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5E" w:rsidRPr="00442EA0" w:rsidRDefault="002B7F5E" w:rsidP="002B7F5E">
      <w:pPr>
        <w:pStyle w:val="a3"/>
        <w:jc w:val="center"/>
        <w:rPr>
          <w:rFonts w:ascii="標楷體" w:eastAsia="標楷體" w:hAnsi="標楷體"/>
          <w:b/>
          <w:szCs w:val="24"/>
        </w:rPr>
      </w:pPr>
      <w:r w:rsidRPr="00442EA0">
        <w:rPr>
          <w:rFonts w:ascii="標楷體" w:eastAsia="標楷體" w:hAnsi="標楷體" w:hint="eastAsia"/>
          <w:b/>
          <w:szCs w:val="24"/>
        </w:rPr>
        <w:t>2020</w:t>
      </w:r>
      <w:proofErr w:type="gramStart"/>
      <w:r w:rsidRPr="00442EA0">
        <w:rPr>
          <w:rFonts w:ascii="標楷體" w:eastAsia="標楷體" w:hAnsi="標楷體" w:hint="eastAsia"/>
          <w:b/>
          <w:szCs w:val="24"/>
        </w:rPr>
        <w:t>第五屆崇越</w:t>
      </w:r>
      <w:proofErr w:type="gramEnd"/>
      <w:r w:rsidRPr="00442EA0">
        <w:rPr>
          <w:rFonts w:ascii="標楷體" w:eastAsia="標楷體" w:hAnsi="標楷體" w:hint="eastAsia"/>
          <w:b/>
          <w:szCs w:val="24"/>
        </w:rPr>
        <w:t>行銷大賞</w:t>
      </w:r>
    </w:p>
    <w:p w:rsidR="002345C6" w:rsidRDefault="002B7F5E" w:rsidP="002B7F5E">
      <w:pPr>
        <w:pStyle w:val="a3"/>
        <w:jc w:val="center"/>
        <w:rPr>
          <w:rFonts w:ascii="標楷體" w:eastAsia="標楷體" w:hAnsi="標楷體"/>
          <w:b/>
          <w:szCs w:val="24"/>
        </w:rPr>
      </w:pPr>
      <w:proofErr w:type="gramStart"/>
      <w:r w:rsidRPr="00442EA0">
        <w:rPr>
          <w:rFonts w:ascii="標楷體" w:eastAsia="標楷體" w:hAnsi="標楷體" w:hint="eastAsia"/>
          <w:b/>
          <w:szCs w:val="24"/>
        </w:rPr>
        <w:t>微影音</w:t>
      </w:r>
      <w:proofErr w:type="gramEnd"/>
      <w:r w:rsidRPr="00442EA0">
        <w:rPr>
          <w:rFonts w:ascii="標楷體" w:eastAsia="標楷體" w:hAnsi="標楷體" w:hint="eastAsia"/>
          <w:b/>
          <w:szCs w:val="24"/>
        </w:rPr>
        <w:t>競賽</w:t>
      </w:r>
    </w:p>
    <w:p w:rsidR="006A5BCE" w:rsidRPr="00442EA0" w:rsidRDefault="006A5BCE" w:rsidP="002B7F5E">
      <w:pPr>
        <w:pStyle w:val="a3"/>
        <w:jc w:val="center"/>
        <w:rPr>
          <w:rFonts w:ascii="標楷體" w:eastAsia="標楷體" w:hAnsi="標楷體"/>
          <w:b/>
          <w:szCs w:val="24"/>
        </w:rPr>
      </w:pPr>
    </w:p>
    <w:p w:rsidR="00B6354D" w:rsidRDefault="002B7F5E" w:rsidP="00B6354D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2020</w:t>
      </w:r>
      <w:proofErr w:type="gramStart"/>
      <w:r>
        <w:rPr>
          <w:rFonts w:ascii="標楷體" w:eastAsia="標楷體" w:hAnsi="標楷體" w:hint="eastAsia"/>
          <w:szCs w:val="24"/>
        </w:rPr>
        <w:t>第五屆崇越</w:t>
      </w:r>
      <w:proofErr w:type="gramEnd"/>
      <w:r>
        <w:rPr>
          <w:rFonts w:ascii="標楷體" w:eastAsia="標楷體" w:hAnsi="標楷體" w:hint="eastAsia"/>
          <w:szCs w:val="24"/>
        </w:rPr>
        <w:t>行銷大賞，</w:t>
      </w:r>
      <w:r w:rsidR="00BB242F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行銷宣傳</w:t>
      </w:r>
      <w:r w:rsidR="00BB242F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主題，15秒至</w:t>
      </w:r>
      <w:r w:rsidR="001B00E8">
        <w:rPr>
          <w:rFonts w:ascii="標楷體" w:eastAsia="標楷體" w:hAnsi="標楷體" w:hint="eastAsia"/>
          <w:szCs w:val="24"/>
        </w:rPr>
        <w:t>45</w:t>
      </w:r>
      <w:r>
        <w:rPr>
          <w:rFonts w:ascii="標楷體" w:eastAsia="標楷體" w:hAnsi="標楷體" w:hint="eastAsia"/>
          <w:szCs w:val="24"/>
        </w:rPr>
        <w:t>秒</w:t>
      </w:r>
      <w:proofErr w:type="gramStart"/>
      <w:r>
        <w:rPr>
          <w:rFonts w:ascii="標楷體" w:eastAsia="標楷體" w:hAnsi="標楷體" w:hint="eastAsia"/>
          <w:szCs w:val="24"/>
        </w:rPr>
        <w:t>之微影音</w:t>
      </w:r>
      <w:proofErr w:type="gramEnd"/>
      <w:r>
        <w:rPr>
          <w:rFonts w:ascii="標楷體" w:eastAsia="標楷體" w:hAnsi="標楷體" w:hint="eastAsia"/>
          <w:szCs w:val="24"/>
        </w:rPr>
        <w:t>形</w:t>
      </w:r>
      <w:r w:rsidR="006A5BCE">
        <w:rPr>
          <w:rFonts w:ascii="標楷體" w:eastAsia="標楷體" w:hAnsi="標楷體" w:hint="eastAsia"/>
          <w:szCs w:val="24"/>
        </w:rPr>
        <w:t>式</w:t>
      </w:r>
      <w:r>
        <w:rPr>
          <w:rFonts w:ascii="標楷體" w:eastAsia="標楷體" w:hAnsi="標楷體" w:hint="eastAsia"/>
          <w:szCs w:val="24"/>
        </w:rPr>
        <w:t>進行競賽。</w:t>
      </w:r>
      <w:r w:rsidR="000E4B9B">
        <w:rPr>
          <w:rFonts w:ascii="標楷體" w:eastAsia="標楷體" w:hAnsi="標楷體" w:hint="eastAsia"/>
          <w:szCs w:val="24"/>
        </w:rPr>
        <w:t>其</w:t>
      </w:r>
      <w:r w:rsidR="006A5BCE">
        <w:rPr>
          <w:rFonts w:ascii="標楷體" w:eastAsia="標楷體" w:hAnsi="標楷體" w:hint="eastAsia"/>
          <w:szCs w:val="24"/>
        </w:rPr>
        <w:t>評選方式除了</w:t>
      </w:r>
      <w:r>
        <w:rPr>
          <w:rFonts w:ascii="標楷體" w:eastAsia="標楷體" w:hAnsi="標楷體" w:hint="eastAsia"/>
          <w:szCs w:val="24"/>
        </w:rPr>
        <w:t>專業評審外，另增設</w:t>
      </w:r>
      <w:r w:rsidR="009F0A9D" w:rsidRPr="009F0A9D">
        <w:rPr>
          <w:rFonts w:ascii="標楷體" w:eastAsia="標楷體" w:hAnsi="標楷體" w:hint="eastAsia"/>
          <w:szCs w:val="24"/>
        </w:rPr>
        <w:t>觀眾總瀏覽量排行榜</w:t>
      </w:r>
      <w:r w:rsidR="00B6354D">
        <w:rPr>
          <w:rFonts w:ascii="標楷體" w:eastAsia="標楷體" w:hAnsi="標楷體" w:hint="eastAsia"/>
          <w:szCs w:val="24"/>
        </w:rPr>
        <w:t>獎勵，累計總獎金</w:t>
      </w:r>
      <w:r w:rsidR="00BB242F">
        <w:rPr>
          <w:rFonts w:ascii="標楷體" w:eastAsia="標楷體" w:hAnsi="標楷體" w:hint="eastAsia"/>
          <w:szCs w:val="24"/>
        </w:rPr>
        <w:t>逾25</w:t>
      </w:r>
      <w:r w:rsidR="00B6354D" w:rsidRPr="00B6354D">
        <w:rPr>
          <w:rFonts w:ascii="標楷體" w:eastAsia="標楷體" w:hAnsi="標楷體" w:hint="eastAsia"/>
          <w:szCs w:val="24"/>
        </w:rPr>
        <w:t>萬元</w:t>
      </w:r>
      <w:r w:rsidR="00B6354D">
        <w:rPr>
          <w:rFonts w:ascii="標楷體" w:eastAsia="標楷體" w:hAnsi="標楷體" w:hint="eastAsia"/>
          <w:szCs w:val="24"/>
        </w:rPr>
        <w:t>，歡迎踴躍報名參加。</w:t>
      </w:r>
    </w:p>
    <w:p w:rsidR="002B7F5E" w:rsidRPr="002B7F5E" w:rsidRDefault="002B7F5E" w:rsidP="002B7F5E">
      <w:pPr>
        <w:pStyle w:val="a3"/>
        <w:rPr>
          <w:rFonts w:ascii="標楷體" w:eastAsia="標楷體" w:hAnsi="標楷體"/>
          <w:szCs w:val="24"/>
        </w:rPr>
      </w:pPr>
    </w:p>
    <w:p w:rsidR="002B7F5E" w:rsidRPr="002B7F5E" w:rsidRDefault="002A66F6" w:rsidP="002B7F5E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2B7F5E" w:rsidRPr="002B7F5E">
        <w:rPr>
          <w:rFonts w:ascii="標楷體" w:eastAsia="標楷體" w:hAnsi="標楷體" w:hint="eastAsia"/>
          <w:szCs w:val="24"/>
        </w:rPr>
        <w:t>、報名資格</w:t>
      </w:r>
    </w:p>
    <w:p w:rsidR="00B6354D" w:rsidRPr="00B6354D" w:rsidRDefault="00B6354D" w:rsidP="00B6354D">
      <w:pPr>
        <w:pStyle w:val="a3"/>
        <w:rPr>
          <w:rFonts w:ascii="標楷體" w:eastAsia="標楷體" w:hAnsi="標楷體"/>
          <w:szCs w:val="24"/>
        </w:rPr>
      </w:pPr>
      <w:r w:rsidRPr="00B6354D">
        <w:rPr>
          <w:rFonts w:ascii="標楷體" w:eastAsia="標楷體" w:hAnsi="標楷體" w:hint="eastAsia"/>
          <w:szCs w:val="24"/>
        </w:rPr>
        <w:t>1.樂於分享故事，對影像傳達有熱情者。學生、社會人士皆可參加。</w:t>
      </w:r>
    </w:p>
    <w:p w:rsidR="00B6354D" w:rsidRDefault="00B6354D" w:rsidP="001F5292">
      <w:pPr>
        <w:pStyle w:val="a3"/>
        <w:rPr>
          <w:rFonts w:ascii="標楷體" w:eastAsia="標楷體" w:hAnsi="標楷體" w:hint="eastAsia"/>
          <w:szCs w:val="24"/>
        </w:rPr>
      </w:pPr>
      <w:r w:rsidRPr="00B6354D">
        <w:rPr>
          <w:rFonts w:ascii="標楷體" w:eastAsia="標楷體" w:hAnsi="標楷體" w:hint="eastAsia"/>
          <w:szCs w:val="24"/>
        </w:rPr>
        <w:t>2.不限個人或團隊報名，團隊報名</w:t>
      </w:r>
      <w:proofErr w:type="gramStart"/>
      <w:r w:rsidRPr="00B6354D">
        <w:rPr>
          <w:rFonts w:ascii="標楷體" w:eastAsia="標楷體" w:hAnsi="標楷體" w:hint="eastAsia"/>
          <w:szCs w:val="24"/>
        </w:rPr>
        <w:t>者請推派一</w:t>
      </w:r>
      <w:proofErr w:type="gramEnd"/>
      <w:r w:rsidRPr="00B6354D">
        <w:rPr>
          <w:rFonts w:ascii="標楷體" w:eastAsia="標楷體" w:hAnsi="標楷體" w:hint="eastAsia"/>
          <w:szCs w:val="24"/>
        </w:rPr>
        <w:t>人為代表人。</w:t>
      </w:r>
    </w:p>
    <w:p w:rsidR="001F5292" w:rsidRDefault="001F5292" w:rsidP="001F5292">
      <w:pPr>
        <w:pStyle w:val="a3"/>
        <w:rPr>
          <w:rFonts w:ascii="標楷體" w:eastAsia="標楷體" w:hAnsi="標楷體"/>
          <w:szCs w:val="24"/>
        </w:rPr>
      </w:pPr>
    </w:p>
    <w:p w:rsidR="00B6354D" w:rsidRDefault="002A66F6" w:rsidP="00B6354D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B6354D">
        <w:rPr>
          <w:rFonts w:ascii="標楷體" w:eastAsia="標楷體" w:hAnsi="標楷體" w:hint="eastAsia"/>
          <w:szCs w:val="24"/>
        </w:rPr>
        <w:t>、主題</w:t>
      </w:r>
    </w:p>
    <w:p w:rsidR="00B6354D" w:rsidRDefault="001F5292" w:rsidP="00097C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B6354D" w:rsidRPr="00B6354D">
        <w:rPr>
          <w:rFonts w:ascii="標楷體" w:eastAsia="標楷體" w:hAnsi="標楷體" w:hint="eastAsia"/>
          <w:szCs w:val="24"/>
        </w:rPr>
        <w:t>影片提及或融入「安</w:t>
      </w:r>
      <w:proofErr w:type="gramStart"/>
      <w:r w:rsidR="00B6354D" w:rsidRPr="00B6354D">
        <w:rPr>
          <w:rFonts w:ascii="標楷體" w:eastAsia="標楷體" w:hAnsi="標楷體" w:hint="eastAsia"/>
          <w:szCs w:val="24"/>
        </w:rPr>
        <w:t>永心食</w:t>
      </w:r>
      <w:proofErr w:type="gramEnd"/>
      <w:r w:rsidR="00B6354D" w:rsidRPr="00B6354D">
        <w:rPr>
          <w:rFonts w:ascii="標楷體" w:eastAsia="標楷體" w:hAnsi="標楷體" w:hint="eastAsia"/>
          <w:szCs w:val="24"/>
        </w:rPr>
        <w:t>館」、「</w:t>
      </w:r>
      <w:proofErr w:type="gramStart"/>
      <w:r w:rsidR="00B6354D" w:rsidRPr="00B6354D">
        <w:rPr>
          <w:rFonts w:ascii="標楷體" w:eastAsia="標楷體" w:hAnsi="標楷體" w:hint="eastAsia"/>
          <w:szCs w:val="24"/>
        </w:rPr>
        <w:t>臺</w:t>
      </w:r>
      <w:proofErr w:type="gramEnd"/>
      <w:r w:rsidR="00B6354D" w:rsidRPr="00B6354D">
        <w:rPr>
          <w:rFonts w:ascii="標楷體" w:eastAsia="標楷體" w:hAnsi="標楷體" w:hint="eastAsia"/>
          <w:szCs w:val="24"/>
        </w:rPr>
        <w:t>北大學運動中心」、「安</w:t>
      </w:r>
      <w:proofErr w:type="gramStart"/>
      <w:r w:rsidR="00B6354D" w:rsidRPr="00B6354D">
        <w:rPr>
          <w:rFonts w:ascii="標楷體" w:eastAsia="標楷體" w:hAnsi="標楷體" w:hint="eastAsia"/>
          <w:szCs w:val="24"/>
        </w:rPr>
        <w:t>永鮮物</w:t>
      </w:r>
      <w:proofErr w:type="gramEnd"/>
      <w:r w:rsidR="00B6354D" w:rsidRPr="00B6354D">
        <w:rPr>
          <w:rFonts w:ascii="標楷體" w:eastAsia="標楷體" w:hAnsi="標楷體" w:hint="eastAsia"/>
          <w:szCs w:val="24"/>
        </w:rPr>
        <w:t>門市」、「</w:t>
      </w:r>
      <w:r w:rsidR="001B00E8" w:rsidRPr="001B00E8">
        <w:rPr>
          <w:rFonts w:ascii="標楷體" w:eastAsia="標楷體" w:hAnsi="標楷體" w:hint="eastAsia"/>
          <w:szCs w:val="24"/>
        </w:rPr>
        <w:t>安</w:t>
      </w:r>
      <w:proofErr w:type="gramStart"/>
      <w:r w:rsidR="001B00E8" w:rsidRPr="001B00E8">
        <w:rPr>
          <w:rFonts w:ascii="標楷體" w:eastAsia="標楷體" w:hAnsi="標楷體" w:hint="eastAsia"/>
          <w:szCs w:val="24"/>
        </w:rPr>
        <w:t>永鮮物</w:t>
      </w:r>
      <w:proofErr w:type="gramEnd"/>
      <w:r w:rsidR="001B00E8" w:rsidRPr="001B00E8">
        <w:rPr>
          <w:rFonts w:ascii="標楷體" w:eastAsia="標楷體" w:hAnsi="標楷體" w:hint="eastAsia"/>
          <w:szCs w:val="24"/>
        </w:rPr>
        <w:t>相關產品</w:t>
      </w:r>
      <w:r>
        <w:rPr>
          <w:rFonts w:ascii="標楷體" w:eastAsia="標楷體" w:hAnsi="標楷體" w:hint="eastAsia"/>
          <w:szCs w:val="24"/>
        </w:rPr>
        <w:t>」其一</w:t>
      </w:r>
      <w:r w:rsidR="00B6354D" w:rsidRPr="00B6354D">
        <w:rPr>
          <w:rFonts w:ascii="標楷體" w:eastAsia="標楷體" w:hAnsi="標楷體" w:hint="eastAsia"/>
          <w:szCs w:val="24"/>
        </w:rPr>
        <w:t>元素</w:t>
      </w:r>
      <w:proofErr w:type="gramStart"/>
      <w:r w:rsidR="00B6354D">
        <w:rPr>
          <w:rFonts w:ascii="標楷體" w:eastAsia="標楷體" w:hAnsi="標楷體" w:hint="eastAsia"/>
          <w:szCs w:val="24"/>
        </w:rPr>
        <w:t>之</w:t>
      </w:r>
      <w:r w:rsidR="002B7F5E" w:rsidRPr="00B6354D">
        <w:rPr>
          <w:rFonts w:ascii="標楷體" w:eastAsia="標楷體" w:hAnsi="標楷體" w:hint="eastAsia"/>
          <w:szCs w:val="24"/>
        </w:rPr>
        <w:t>微影音</w:t>
      </w:r>
      <w:proofErr w:type="gramEnd"/>
      <w:r w:rsidR="00B6354D" w:rsidRPr="00B6354D">
        <w:rPr>
          <w:rFonts w:ascii="標楷體" w:eastAsia="標楷體" w:hAnsi="標楷體" w:hint="eastAsia"/>
          <w:szCs w:val="24"/>
        </w:rPr>
        <w:t>。</w:t>
      </w:r>
    </w:p>
    <w:p w:rsidR="001F5292" w:rsidRDefault="001F5292" w:rsidP="00097C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1F5292">
        <w:rPr>
          <w:rFonts w:ascii="標楷體" w:eastAsia="標楷體" w:hAnsi="標楷體" w:hint="eastAsia"/>
          <w:szCs w:val="24"/>
        </w:rPr>
        <w:t>所拍攝之影片不得攻擊上述產品或場所，亦不得攻擊其他廠商或組織。</w:t>
      </w:r>
    </w:p>
    <w:p w:rsidR="001F5292" w:rsidRPr="001F5292" w:rsidRDefault="001F5292" w:rsidP="00097C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1F5292">
        <w:rPr>
          <w:rFonts w:ascii="標楷體" w:eastAsia="標楷體" w:hAnsi="標楷體" w:hint="eastAsia"/>
          <w:szCs w:val="24"/>
        </w:rPr>
        <w:t>「</w:t>
      </w:r>
      <w:proofErr w:type="gramStart"/>
      <w:r w:rsidRPr="001F5292">
        <w:rPr>
          <w:rFonts w:ascii="標楷體" w:eastAsia="標楷體" w:hAnsi="標楷體" w:hint="eastAsia"/>
          <w:szCs w:val="24"/>
        </w:rPr>
        <w:t>臺</w:t>
      </w:r>
      <w:proofErr w:type="gramEnd"/>
      <w:r w:rsidRPr="001F5292">
        <w:rPr>
          <w:rFonts w:ascii="標楷體" w:eastAsia="標楷體" w:hAnsi="標楷體" w:hint="eastAsia"/>
          <w:szCs w:val="24"/>
        </w:rPr>
        <w:t>北大學運動中心」限定拍攝範圍包括B1游泳館、B1飛輪教室、B1多功能教室、1F羽球館、1F運動表現中心、1F有氧教室、2F體適能中心，其餘館場不包含在內。另拍攝時間僅開放11/4（一）至11/10（日）、11/10（日），欲前往拍攝請來信預約：eva.lee@topco-global.com（李小姐）</w:t>
      </w:r>
    </w:p>
    <w:p w:rsidR="002B7F5E" w:rsidRDefault="002B7F5E" w:rsidP="002B7F5E">
      <w:pPr>
        <w:pStyle w:val="a3"/>
        <w:rPr>
          <w:rFonts w:ascii="標楷體" w:eastAsia="標楷體" w:hAnsi="標楷體"/>
          <w:szCs w:val="24"/>
        </w:rPr>
      </w:pPr>
    </w:p>
    <w:p w:rsidR="00097CE5" w:rsidRPr="002B7F5E" w:rsidRDefault="00097CE5" w:rsidP="00097CE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2B7F5E">
        <w:rPr>
          <w:rFonts w:ascii="標楷體" w:eastAsia="標楷體" w:hAnsi="標楷體" w:hint="eastAsia"/>
          <w:szCs w:val="24"/>
        </w:rPr>
        <w:t>、作品格式</w:t>
      </w:r>
    </w:p>
    <w:p w:rsidR="00097CE5" w:rsidRPr="002B7F5E" w:rsidRDefault="00097CE5" w:rsidP="00097CE5">
      <w:pPr>
        <w:pStyle w:val="a3"/>
        <w:rPr>
          <w:rFonts w:ascii="標楷體" w:eastAsia="標楷體" w:hAnsi="標楷體"/>
          <w:szCs w:val="24"/>
        </w:rPr>
      </w:pPr>
      <w:r w:rsidRPr="002B7F5E">
        <w:rPr>
          <w:rFonts w:ascii="標楷體" w:eastAsia="標楷體" w:hAnsi="標楷體" w:hint="eastAsia"/>
          <w:szCs w:val="24"/>
        </w:rPr>
        <w:t>影片長度</w:t>
      </w:r>
      <w:r>
        <w:rPr>
          <w:rFonts w:ascii="標楷體" w:eastAsia="標楷體" w:hAnsi="標楷體" w:hint="eastAsia"/>
          <w:szCs w:val="24"/>
        </w:rPr>
        <w:t>：1</w:t>
      </w:r>
      <w:r w:rsidRPr="002B7F5E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秒～</w:t>
      </w:r>
      <w:r w:rsidR="001B00E8">
        <w:rPr>
          <w:rFonts w:ascii="標楷體" w:eastAsia="標楷體" w:hAnsi="標楷體" w:hint="eastAsia"/>
          <w:szCs w:val="24"/>
        </w:rPr>
        <w:t>45</w:t>
      </w:r>
      <w:r>
        <w:rPr>
          <w:rFonts w:ascii="標楷體" w:eastAsia="標楷體" w:hAnsi="標楷體" w:hint="eastAsia"/>
          <w:szCs w:val="24"/>
        </w:rPr>
        <w:t>秒</w:t>
      </w:r>
    </w:p>
    <w:p w:rsidR="00097CE5" w:rsidRPr="00097CE5" w:rsidRDefault="00097CE5" w:rsidP="002B7F5E">
      <w:pPr>
        <w:pStyle w:val="a3"/>
        <w:rPr>
          <w:rFonts w:ascii="標楷體" w:eastAsia="標楷體" w:hAnsi="標楷體"/>
          <w:szCs w:val="24"/>
        </w:rPr>
      </w:pPr>
    </w:p>
    <w:p w:rsidR="002B7F5E" w:rsidRPr="002B7F5E" w:rsidRDefault="00097CE5" w:rsidP="002B7F5E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2B7F5E" w:rsidRPr="002B7F5E">
        <w:rPr>
          <w:rFonts w:ascii="標楷體" w:eastAsia="標楷體" w:hAnsi="標楷體" w:hint="eastAsia"/>
          <w:szCs w:val="24"/>
        </w:rPr>
        <w:t>、報名繳件時間</w:t>
      </w:r>
    </w:p>
    <w:p w:rsidR="002B7F5E" w:rsidRPr="002B7F5E" w:rsidRDefault="00B6354D" w:rsidP="002B7F5E">
      <w:pPr>
        <w:pStyle w:val="a3"/>
        <w:rPr>
          <w:rFonts w:ascii="標楷體" w:eastAsia="標楷體" w:hAnsi="標楷體"/>
          <w:szCs w:val="24"/>
        </w:rPr>
      </w:pPr>
      <w:r w:rsidRPr="00B6354D">
        <w:rPr>
          <w:rFonts w:ascii="標楷體" w:eastAsia="標楷體" w:hAnsi="標楷體" w:hint="eastAsia"/>
          <w:szCs w:val="24"/>
        </w:rPr>
        <w:t>2019年10月</w:t>
      </w:r>
      <w:r w:rsidR="001B00E8">
        <w:rPr>
          <w:rFonts w:ascii="標楷體" w:eastAsia="標楷體" w:hAnsi="標楷體" w:hint="eastAsia"/>
          <w:szCs w:val="24"/>
        </w:rPr>
        <w:t>29</w:t>
      </w:r>
      <w:r w:rsidRPr="00B6354D">
        <w:rPr>
          <w:rFonts w:ascii="標楷體" w:eastAsia="標楷體" w:hAnsi="標楷體" w:hint="eastAsia"/>
          <w:szCs w:val="24"/>
        </w:rPr>
        <w:t>日(二)</w:t>
      </w:r>
      <w:r>
        <w:rPr>
          <w:rFonts w:ascii="標楷體" w:eastAsia="標楷體" w:hAnsi="標楷體" w:hint="eastAsia"/>
          <w:szCs w:val="24"/>
        </w:rPr>
        <w:t>至</w:t>
      </w:r>
      <w:r w:rsidRPr="00B6354D">
        <w:rPr>
          <w:rFonts w:ascii="標楷體" w:eastAsia="標楷體" w:hAnsi="標楷體" w:hint="eastAsia"/>
          <w:szCs w:val="24"/>
        </w:rPr>
        <w:t>1</w:t>
      </w:r>
      <w:r w:rsidR="002C48ED">
        <w:rPr>
          <w:rFonts w:ascii="標楷體" w:eastAsia="標楷體" w:hAnsi="標楷體" w:hint="eastAsia"/>
          <w:szCs w:val="24"/>
        </w:rPr>
        <w:t>2</w:t>
      </w:r>
      <w:r w:rsidRPr="00B6354D">
        <w:rPr>
          <w:rFonts w:ascii="標楷體" w:eastAsia="標楷體" w:hAnsi="標楷體" w:hint="eastAsia"/>
          <w:szCs w:val="24"/>
        </w:rPr>
        <w:t>月</w:t>
      </w:r>
      <w:r w:rsidR="001B00E8">
        <w:rPr>
          <w:rFonts w:ascii="標楷體" w:eastAsia="標楷體" w:hAnsi="標楷體" w:hint="eastAsia"/>
          <w:szCs w:val="24"/>
        </w:rPr>
        <w:t>16</w:t>
      </w:r>
      <w:r w:rsidRPr="00B6354D">
        <w:rPr>
          <w:rFonts w:ascii="標楷體" w:eastAsia="標楷體" w:hAnsi="標楷體" w:hint="eastAsia"/>
          <w:szCs w:val="24"/>
        </w:rPr>
        <w:t>日(</w:t>
      </w:r>
      <w:proofErr w:type="gramStart"/>
      <w:r w:rsidR="002C48ED">
        <w:rPr>
          <w:rFonts w:ascii="標楷體" w:eastAsia="標楷體" w:hAnsi="標楷體" w:hint="eastAsia"/>
          <w:szCs w:val="24"/>
        </w:rPr>
        <w:t>一</w:t>
      </w:r>
      <w:proofErr w:type="gramEnd"/>
      <w:r w:rsidRPr="00B6354D">
        <w:rPr>
          <w:rFonts w:ascii="標楷體" w:eastAsia="標楷體" w:hAnsi="標楷體" w:hint="eastAsia"/>
          <w:szCs w:val="24"/>
        </w:rPr>
        <w:t>)</w:t>
      </w:r>
      <w:r w:rsidR="002B7F5E" w:rsidRPr="002B7F5E">
        <w:rPr>
          <w:rFonts w:ascii="標楷體" w:eastAsia="標楷體" w:hAnsi="標楷體" w:hint="eastAsia"/>
          <w:szCs w:val="24"/>
        </w:rPr>
        <w:t>。</w:t>
      </w:r>
      <w:proofErr w:type="gramStart"/>
      <w:r w:rsidR="002B7F5E" w:rsidRPr="002B7F5E">
        <w:rPr>
          <w:rFonts w:ascii="標楷體" w:eastAsia="標楷體" w:hAnsi="標楷體" w:hint="eastAsia"/>
          <w:szCs w:val="24"/>
        </w:rPr>
        <w:t>影片需上傳</w:t>
      </w:r>
      <w:proofErr w:type="gramEnd"/>
      <w:r w:rsidR="002B7F5E" w:rsidRPr="002B7F5E">
        <w:rPr>
          <w:rFonts w:ascii="標楷體" w:eastAsia="標楷體" w:hAnsi="標楷體" w:hint="eastAsia"/>
          <w:szCs w:val="24"/>
        </w:rPr>
        <w:t>YouTube並設定影片公開。</w:t>
      </w:r>
    </w:p>
    <w:p w:rsidR="002B7F5E" w:rsidRPr="002B7F5E" w:rsidRDefault="002B7F5E" w:rsidP="002B7F5E">
      <w:pPr>
        <w:pStyle w:val="a3"/>
        <w:rPr>
          <w:rFonts w:ascii="標楷體" w:eastAsia="標楷體" w:hAnsi="標楷體"/>
          <w:szCs w:val="24"/>
        </w:rPr>
      </w:pPr>
    </w:p>
    <w:p w:rsidR="002B7F5E" w:rsidRPr="002B7F5E" w:rsidRDefault="00B6354D" w:rsidP="002B7F5E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2B7F5E" w:rsidRPr="002B7F5E">
        <w:rPr>
          <w:rFonts w:ascii="標楷體" w:eastAsia="標楷體" w:hAnsi="標楷體" w:hint="eastAsia"/>
          <w:szCs w:val="24"/>
        </w:rPr>
        <w:t>、評分配比</w:t>
      </w:r>
    </w:p>
    <w:p w:rsidR="00F650A0" w:rsidRPr="00F650A0" w:rsidRDefault="00F650A0" w:rsidP="00F650A0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B86A79" w:rsidRPr="00B86A79">
        <w:rPr>
          <w:rFonts w:ascii="標楷體" w:eastAsia="標楷體" w:hAnsi="標楷體" w:hint="eastAsia"/>
          <w:szCs w:val="24"/>
        </w:rPr>
        <w:t>觀眾總瀏覽量排行榜</w:t>
      </w:r>
    </w:p>
    <w:p w:rsidR="00F650A0" w:rsidRPr="00F650A0" w:rsidRDefault="00F650A0" w:rsidP="00F650A0">
      <w:pPr>
        <w:pStyle w:val="a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‧</w:t>
      </w:r>
      <w:proofErr w:type="gramEnd"/>
      <w:r w:rsidRPr="00F650A0">
        <w:rPr>
          <w:rFonts w:ascii="標楷體" w:eastAsia="標楷體" w:hAnsi="標楷體" w:hint="eastAsia"/>
          <w:szCs w:val="24"/>
        </w:rPr>
        <w:t>每週排行榜：每週瀏覽人次前十名</w:t>
      </w:r>
    </w:p>
    <w:p w:rsidR="00F650A0" w:rsidRPr="00F650A0" w:rsidRDefault="00F650A0" w:rsidP="00F650A0">
      <w:pPr>
        <w:pStyle w:val="a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‧</w:t>
      </w:r>
      <w:proofErr w:type="gramEnd"/>
      <w:r w:rsidRPr="00F650A0">
        <w:rPr>
          <w:rFonts w:ascii="標楷體" w:eastAsia="標楷體" w:hAnsi="標楷體" w:hint="eastAsia"/>
          <w:szCs w:val="24"/>
        </w:rPr>
        <w:t>總排行榜：總瀏覽人次</w:t>
      </w:r>
      <w:r w:rsidR="00B86A79" w:rsidRPr="00F650A0">
        <w:rPr>
          <w:rFonts w:ascii="標楷體" w:eastAsia="標楷體" w:hAnsi="標楷體" w:hint="eastAsia"/>
          <w:szCs w:val="24"/>
        </w:rPr>
        <w:t>前</w:t>
      </w:r>
      <w:r w:rsidR="00B86A79">
        <w:rPr>
          <w:rFonts w:ascii="標楷體" w:eastAsia="標楷體" w:hAnsi="標楷體" w:hint="eastAsia"/>
          <w:szCs w:val="24"/>
        </w:rPr>
        <w:t>二</w:t>
      </w:r>
      <w:r w:rsidR="00B86A79" w:rsidRPr="00F650A0">
        <w:rPr>
          <w:rFonts w:ascii="標楷體" w:eastAsia="標楷體" w:hAnsi="標楷體" w:hint="eastAsia"/>
          <w:szCs w:val="24"/>
        </w:rPr>
        <w:t>十名</w:t>
      </w:r>
    </w:p>
    <w:p w:rsidR="00F650A0" w:rsidRPr="00F650A0" w:rsidRDefault="00F650A0" w:rsidP="00F650A0">
      <w:pPr>
        <w:pStyle w:val="a3"/>
        <w:rPr>
          <w:rFonts w:ascii="標楷體" w:eastAsia="標楷體" w:hAnsi="標楷體"/>
          <w:szCs w:val="24"/>
        </w:rPr>
      </w:pPr>
    </w:p>
    <w:p w:rsidR="00F650A0" w:rsidRPr="00F650A0" w:rsidRDefault="00F650A0" w:rsidP="00F650A0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F650A0">
        <w:rPr>
          <w:rFonts w:ascii="標楷體" w:eastAsia="標楷體" w:hAnsi="標楷體" w:hint="eastAsia"/>
          <w:szCs w:val="24"/>
        </w:rPr>
        <w:t>評審審查</w:t>
      </w:r>
    </w:p>
    <w:p w:rsidR="00F650A0" w:rsidRPr="00F650A0" w:rsidRDefault="00435636" w:rsidP="00F650A0">
      <w:pPr>
        <w:pStyle w:val="a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‧</w:t>
      </w:r>
      <w:proofErr w:type="gramEnd"/>
      <w:r w:rsidR="00F650A0" w:rsidRPr="00F650A0">
        <w:rPr>
          <w:rFonts w:ascii="標楷體" w:eastAsia="標楷體" w:hAnsi="標楷體" w:hint="eastAsia"/>
          <w:szCs w:val="24"/>
        </w:rPr>
        <w:t>適切性40％（作品與主題設定是否契合）</w:t>
      </w:r>
    </w:p>
    <w:p w:rsidR="00F650A0" w:rsidRPr="00F650A0" w:rsidRDefault="00435636" w:rsidP="00F650A0">
      <w:pPr>
        <w:pStyle w:val="a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‧</w:t>
      </w:r>
      <w:proofErr w:type="gramEnd"/>
      <w:r w:rsidR="00F650A0" w:rsidRPr="00F650A0">
        <w:rPr>
          <w:rFonts w:ascii="標楷體" w:eastAsia="標楷體" w:hAnsi="標楷體" w:hint="eastAsia"/>
          <w:szCs w:val="24"/>
        </w:rPr>
        <w:t>創意性30％（影片內容是否具有創意）</w:t>
      </w:r>
    </w:p>
    <w:p w:rsidR="002B7F5E" w:rsidRDefault="00435636" w:rsidP="00F650A0">
      <w:pPr>
        <w:pStyle w:val="a3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‧</w:t>
      </w:r>
      <w:proofErr w:type="gramEnd"/>
      <w:r w:rsidR="00F650A0" w:rsidRPr="00F650A0">
        <w:rPr>
          <w:rFonts w:ascii="標楷體" w:eastAsia="標楷體" w:hAnsi="標楷體" w:hint="eastAsia"/>
          <w:szCs w:val="24"/>
        </w:rPr>
        <w:t>技巧性30％（拍攝所使用之技巧、畫面構成等評比）</w:t>
      </w:r>
    </w:p>
    <w:p w:rsidR="001B00E8" w:rsidRDefault="001B00E8" w:rsidP="00F650A0">
      <w:pPr>
        <w:pStyle w:val="a3"/>
        <w:rPr>
          <w:rFonts w:ascii="標楷體" w:eastAsia="標楷體" w:hAnsi="標楷體" w:hint="eastAsia"/>
          <w:szCs w:val="24"/>
        </w:rPr>
      </w:pPr>
    </w:p>
    <w:p w:rsidR="00732D05" w:rsidRPr="002B7F5E" w:rsidRDefault="00732D05" w:rsidP="00F650A0">
      <w:pPr>
        <w:pStyle w:val="a3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2B7F5E" w:rsidRPr="002B7F5E" w:rsidRDefault="002A66F6" w:rsidP="002B7F5E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六</w:t>
      </w:r>
      <w:r w:rsidR="002B7F5E" w:rsidRPr="002B7F5E">
        <w:rPr>
          <w:rFonts w:ascii="標楷體" w:eastAsia="標楷體" w:hAnsi="標楷體" w:hint="eastAsia"/>
          <w:szCs w:val="24"/>
        </w:rPr>
        <w:t>、獎勵方式</w:t>
      </w:r>
    </w:p>
    <w:p w:rsidR="00B86A79" w:rsidRDefault="00B86A79" w:rsidP="00B86A79">
      <w:pPr>
        <w:pStyle w:val="aa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評審團獎</w:t>
      </w:r>
    </w:p>
    <w:p w:rsidR="00B86A79" w:rsidRPr="00FF0E34" w:rsidRDefault="00B86A79" w:rsidP="00B86A79">
      <w:pPr>
        <w:snapToGrid w:val="0"/>
        <w:ind w:left="283" w:hangingChars="101" w:hanging="283"/>
        <w:contextualSpacing/>
        <w:rPr>
          <w:rFonts w:ascii="標楷體" w:eastAsia="標楷體" w:hAnsi="標楷體"/>
          <w:spacing w:val="20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spacing w:val="20"/>
          <w:shd w:val="clear" w:color="auto" w:fill="FFFFFF"/>
        </w:rPr>
        <w:t>‧</w:t>
      </w:r>
      <w:proofErr w:type="gramEnd"/>
      <w:r w:rsidR="004C42CA" w:rsidRPr="004C42CA">
        <w:rPr>
          <w:rFonts w:ascii="標楷體" w:eastAsia="標楷體" w:hAnsi="標楷體" w:hint="eastAsia"/>
          <w:spacing w:val="20"/>
          <w:shd w:val="clear" w:color="auto" w:fill="FFFFFF"/>
        </w:rPr>
        <w:t>崇越特別獎（傑出微影音獎）</w:t>
      </w:r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：由所有</w:t>
      </w:r>
      <w:proofErr w:type="gramStart"/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參賽微影音</w:t>
      </w:r>
      <w:proofErr w:type="gramEnd"/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中，選取一部影片，獨得獎金5萬元、獎盃、證書</w:t>
      </w:r>
    </w:p>
    <w:p w:rsidR="00B86A79" w:rsidRPr="00FF0E34" w:rsidRDefault="00B86A79" w:rsidP="004C42CA">
      <w:pPr>
        <w:snapToGrid w:val="0"/>
        <w:ind w:leftChars="1" w:left="285" w:hangingChars="101" w:hanging="283"/>
        <w:contextualSpacing/>
        <w:rPr>
          <w:rFonts w:ascii="標楷體" w:eastAsia="標楷體" w:hAnsi="標楷體"/>
          <w:spacing w:val="20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spacing w:val="20"/>
          <w:shd w:val="clear" w:color="auto" w:fill="FFFFFF"/>
        </w:rPr>
        <w:t>‧</w:t>
      </w:r>
      <w:proofErr w:type="gramEnd"/>
      <w:r w:rsidR="004C42CA">
        <w:rPr>
          <w:rFonts w:ascii="標楷體" w:eastAsia="標楷體" w:hAnsi="標楷體" w:hint="eastAsia"/>
          <w:szCs w:val="24"/>
        </w:rPr>
        <w:t>金</w:t>
      </w:r>
      <w:r w:rsidR="00513282">
        <w:rPr>
          <w:rFonts w:ascii="標楷體" w:eastAsia="標楷體" w:hAnsi="標楷體" w:hint="eastAsia"/>
          <w:szCs w:val="24"/>
        </w:rPr>
        <w:t>質</w:t>
      </w:r>
      <w:r w:rsidR="004C42CA">
        <w:rPr>
          <w:rFonts w:ascii="標楷體" w:eastAsia="標楷體" w:hAnsi="標楷體" w:hint="eastAsia"/>
          <w:szCs w:val="24"/>
        </w:rPr>
        <w:t>獎（</w:t>
      </w:r>
      <w:r w:rsidR="004C42CA" w:rsidRPr="00442EA0">
        <w:rPr>
          <w:rFonts w:ascii="標楷體" w:eastAsia="標楷體" w:hAnsi="標楷體" w:hint="eastAsia"/>
          <w:szCs w:val="24"/>
        </w:rPr>
        <w:t>優等微影音獎</w:t>
      </w:r>
      <w:r w:rsidR="004C42CA">
        <w:rPr>
          <w:rFonts w:ascii="標楷體" w:eastAsia="標楷體" w:hAnsi="標楷體" w:hint="eastAsia"/>
          <w:szCs w:val="24"/>
        </w:rPr>
        <w:t>）</w:t>
      </w:r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：最多</w:t>
      </w:r>
      <w:r w:rsidR="00BB242F">
        <w:rPr>
          <w:rFonts w:ascii="標楷體" w:eastAsia="標楷體" w:hAnsi="標楷體" w:hint="eastAsia"/>
          <w:spacing w:val="20"/>
          <w:shd w:val="clear" w:color="auto" w:fill="FFFFFF"/>
        </w:rPr>
        <w:t>4</w:t>
      </w:r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名/獎金2萬元、獎盃、證書</w:t>
      </w:r>
    </w:p>
    <w:p w:rsidR="00B86A79" w:rsidRDefault="00B86A79" w:rsidP="00BB242F">
      <w:pPr>
        <w:snapToGrid w:val="0"/>
        <w:ind w:left="283" w:hangingChars="101" w:hanging="283"/>
        <w:contextualSpacing/>
        <w:rPr>
          <w:rFonts w:ascii="標楷體" w:eastAsia="標楷體" w:hAnsi="標楷體"/>
          <w:spacing w:val="20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spacing w:val="20"/>
          <w:shd w:val="clear" w:color="auto" w:fill="FFFFFF"/>
        </w:rPr>
        <w:t>‧</w:t>
      </w:r>
      <w:proofErr w:type="gramEnd"/>
      <w:r w:rsidR="004C42CA" w:rsidRPr="004C42CA">
        <w:rPr>
          <w:rFonts w:ascii="標楷體" w:eastAsia="標楷體" w:hAnsi="標楷體" w:hint="eastAsia"/>
          <w:spacing w:val="20"/>
          <w:shd w:val="clear" w:color="auto" w:fill="FFFFFF"/>
        </w:rPr>
        <w:t>銀</w:t>
      </w:r>
      <w:r w:rsidR="00513282">
        <w:rPr>
          <w:rFonts w:ascii="標楷體" w:eastAsia="標楷體" w:hAnsi="標楷體" w:hint="eastAsia"/>
          <w:szCs w:val="24"/>
        </w:rPr>
        <w:t>質</w:t>
      </w:r>
      <w:r w:rsidR="004C42CA" w:rsidRPr="004C42CA">
        <w:rPr>
          <w:rFonts w:ascii="標楷體" w:eastAsia="標楷體" w:hAnsi="標楷體" w:hint="eastAsia"/>
          <w:spacing w:val="20"/>
          <w:shd w:val="clear" w:color="auto" w:fill="FFFFFF"/>
        </w:rPr>
        <w:t>獎（優良微影音獎）</w:t>
      </w:r>
      <w:r w:rsidRPr="00FF0E34">
        <w:rPr>
          <w:rFonts w:ascii="標楷體" w:eastAsia="標楷體" w:hAnsi="標楷體" w:hint="eastAsia"/>
          <w:spacing w:val="20"/>
          <w:shd w:val="clear" w:color="auto" w:fill="FFFFFF"/>
        </w:rPr>
        <w:t>：最多10名/獎金5千元、證書</w:t>
      </w:r>
    </w:p>
    <w:p w:rsidR="00C8095C" w:rsidRPr="00C8095C" w:rsidRDefault="00C8095C" w:rsidP="00BB242F">
      <w:pPr>
        <w:snapToGrid w:val="0"/>
        <w:ind w:left="283" w:hangingChars="101" w:hanging="283"/>
        <w:contextualSpacing/>
        <w:rPr>
          <w:rFonts w:ascii="標楷體" w:eastAsia="標楷體" w:hAnsi="標楷體"/>
          <w:spacing w:val="20"/>
          <w:shd w:val="clear" w:color="auto" w:fill="FFFFFF"/>
        </w:rPr>
      </w:pPr>
    </w:p>
    <w:p w:rsidR="00B86A79" w:rsidRDefault="00B86A79" w:rsidP="00B86A79">
      <w:pPr>
        <w:pStyle w:val="aa"/>
        <w:numPr>
          <w:ilvl w:val="0"/>
          <w:numId w:val="1"/>
        </w:numPr>
        <w:snapToGrid w:val="0"/>
        <w:ind w:leftChars="0"/>
        <w:contextualSpacing/>
        <w:rPr>
          <w:rFonts w:ascii="標楷體" w:eastAsia="標楷體" w:hAnsi="標楷體"/>
          <w:spacing w:val="20"/>
          <w:shd w:val="clear" w:color="auto" w:fill="FFFFFF"/>
        </w:rPr>
      </w:pPr>
      <w:r>
        <w:rPr>
          <w:rFonts w:ascii="標楷體" w:eastAsia="標楷體" w:hAnsi="標楷體" w:hint="eastAsia"/>
          <w:spacing w:val="20"/>
          <w:shd w:val="clear" w:color="auto" w:fill="FFFFFF"/>
        </w:rPr>
        <w:t>觀眾總瀏覽量排行榜</w:t>
      </w:r>
    </w:p>
    <w:p w:rsidR="00B86A79" w:rsidRDefault="00B86A79" w:rsidP="00B86A79">
      <w:pPr>
        <w:pStyle w:val="aa"/>
        <w:numPr>
          <w:ilvl w:val="0"/>
          <w:numId w:val="2"/>
        </w:numPr>
        <w:snapToGrid w:val="0"/>
        <w:ind w:leftChars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總排行榜</w:t>
      </w:r>
    </w:p>
    <w:p w:rsidR="00B86A79" w:rsidRPr="00A0389D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第1名：獎金1萬元、獎盃、證書</w:t>
      </w:r>
    </w:p>
    <w:p w:rsidR="00B86A79" w:rsidRPr="00A0389D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第2～5名：獎金</w:t>
      </w:r>
      <w:r>
        <w:rPr>
          <w:rFonts w:ascii="標楷體" w:eastAsia="標楷體" w:hAnsi="標楷體" w:hint="eastAsia"/>
          <w:spacing w:val="20"/>
          <w:shd w:val="clear" w:color="auto" w:fill="FFFFFF"/>
        </w:rPr>
        <w:t>5千</w:t>
      </w: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元、證書</w:t>
      </w:r>
    </w:p>
    <w:p w:rsidR="00B86A79" w:rsidRPr="00A0389D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6～20名：獎金1</w:t>
      </w:r>
      <w:r>
        <w:rPr>
          <w:rFonts w:ascii="標楷體" w:eastAsia="標楷體" w:hAnsi="標楷體" w:hint="eastAsia"/>
          <w:spacing w:val="20"/>
          <w:shd w:val="clear" w:color="auto" w:fill="FFFFFF"/>
        </w:rPr>
        <w:t>千</w:t>
      </w:r>
      <w:r w:rsidRPr="00A0389D">
        <w:rPr>
          <w:rFonts w:ascii="標楷體" w:eastAsia="標楷體" w:hAnsi="標楷體" w:hint="eastAsia"/>
          <w:spacing w:val="20"/>
          <w:shd w:val="clear" w:color="auto" w:fill="FFFFFF"/>
        </w:rPr>
        <w:t>元、證書</w:t>
      </w:r>
    </w:p>
    <w:p w:rsidR="00B86A79" w:rsidRPr="00A0389D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</w:p>
    <w:p w:rsidR="00B86A79" w:rsidRPr="00A0389D" w:rsidRDefault="00B86A79" w:rsidP="00B86A79">
      <w:pPr>
        <w:pStyle w:val="aa"/>
        <w:numPr>
          <w:ilvl w:val="0"/>
          <w:numId w:val="2"/>
        </w:numPr>
        <w:snapToGrid w:val="0"/>
        <w:ind w:leftChars="0"/>
        <w:contextualSpacing/>
        <w:rPr>
          <w:rFonts w:ascii="標楷體" w:eastAsia="標楷體" w:hAnsi="標楷體"/>
          <w:spacing w:val="20"/>
          <w:shd w:val="clear" w:color="auto" w:fill="FFFFFF"/>
        </w:rPr>
      </w:pP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每週</w:t>
      </w:r>
      <w:r>
        <w:rPr>
          <w:rFonts w:ascii="標楷體" w:eastAsia="標楷體" w:hAnsi="標楷體" w:hint="eastAsia"/>
          <w:spacing w:val="20"/>
          <w:shd w:val="clear" w:color="auto" w:fill="FFFFFF"/>
        </w:rPr>
        <w:t>新增排行榜（共計5</w:t>
      </w:r>
      <w:proofErr w:type="gramStart"/>
      <w:r>
        <w:rPr>
          <w:rFonts w:ascii="標楷體" w:eastAsia="標楷體" w:hAnsi="標楷體" w:hint="eastAsia"/>
          <w:spacing w:val="20"/>
          <w:shd w:val="clear" w:color="auto" w:fill="FFFFFF"/>
        </w:rPr>
        <w:t>週</w:t>
      </w:r>
      <w:proofErr w:type="gramEnd"/>
      <w:r>
        <w:rPr>
          <w:rFonts w:ascii="標楷體" w:eastAsia="標楷體" w:hAnsi="標楷體" w:hint="eastAsia"/>
          <w:spacing w:val="20"/>
          <w:shd w:val="clear" w:color="auto" w:fill="FFFFFF"/>
        </w:rPr>
        <w:t>）</w:t>
      </w:r>
    </w:p>
    <w:p w:rsidR="00B86A79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>
        <w:rPr>
          <w:rFonts w:ascii="標楷體" w:eastAsia="標楷體" w:hAnsi="標楷體" w:hint="eastAsia"/>
          <w:spacing w:val="20"/>
          <w:shd w:val="clear" w:color="auto" w:fill="FFFFFF"/>
        </w:rPr>
        <w:t>第1名：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獎金</w:t>
      </w:r>
      <w:r>
        <w:rPr>
          <w:rFonts w:ascii="標楷體" w:eastAsia="標楷體" w:hAnsi="標楷體" w:hint="eastAsia"/>
          <w:spacing w:val="20"/>
          <w:shd w:val="clear" w:color="auto" w:fill="FFFFFF"/>
        </w:rPr>
        <w:t>2千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元、證書</w:t>
      </w:r>
    </w:p>
    <w:p w:rsidR="00B86A79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>
        <w:rPr>
          <w:rFonts w:ascii="標楷體" w:eastAsia="標楷體" w:hAnsi="標楷體" w:hint="eastAsia"/>
          <w:spacing w:val="20"/>
          <w:shd w:val="clear" w:color="auto" w:fill="FFFFFF"/>
        </w:rPr>
        <w:t>第2～5名：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獎金</w:t>
      </w:r>
      <w:r>
        <w:rPr>
          <w:rFonts w:ascii="標楷體" w:eastAsia="標楷體" w:hAnsi="標楷體" w:hint="eastAsia"/>
          <w:spacing w:val="20"/>
          <w:shd w:val="clear" w:color="auto" w:fill="FFFFFF"/>
        </w:rPr>
        <w:t>1千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元、證書</w:t>
      </w:r>
    </w:p>
    <w:p w:rsidR="00B86A79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  <w:r>
        <w:rPr>
          <w:rFonts w:ascii="標楷體" w:eastAsia="標楷體" w:hAnsi="標楷體" w:hint="eastAsia"/>
          <w:spacing w:val="20"/>
          <w:shd w:val="clear" w:color="auto" w:fill="FFFFFF"/>
        </w:rPr>
        <w:t>第6～10名：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獎金</w:t>
      </w:r>
      <w:r>
        <w:rPr>
          <w:rFonts w:ascii="標楷體" w:eastAsia="標楷體" w:hAnsi="標楷體" w:hint="eastAsia"/>
          <w:spacing w:val="20"/>
          <w:shd w:val="clear" w:color="auto" w:fill="FFFFFF"/>
        </w:rPr>
        <w:t>5百</w:t>
      </w:r>
      <w:r w:rsidRPr="00E83DE8">
        <w:rPr>
          <w:rFonts w:ascii="標楷體" w:eastAsia="標楷體" w:hAnsi="標楷體" w:hint="eastAsia"/>
          <w:spacing w:val="20"/>
          <w:shd w:val="clear" w:color="auto" w:fill="FFFFFF"/>
        </w:rPr>
        <w:t>元、證書</w:t>
      </w:r>
    </w:p>
    <w:p w:rsidR="00B86A79" w:rsidRPr="00A0389D" w:rsidRDefault="00B86A79" w:rsidP="00B86A79">
      <w:pPr>
        <w:snapToGrid w:val="0"/>
        <w:contextualSpacing/>
        <w:rPr>
          <w:rFonts w:ascii="標楷體" w:eastAsia="標楷體" w:hAnsi="標楷體"/>
          <w:spacing w:val="20"/>
          <w:shd w:val="clear" w:color="auto" w:fill="FFFFFF"/>
        </w:rPr>
      </w:pPr>
    </w:p>
    <w:p w:rsidR="002B7F5E" w:rsidRDefault="00B86A79" w:rsidP="00B86A79">
      <w:pPr>
        <w:pStyle w:val="a3"/>
        <w:rPr>
          <w:rFonts w:ascii="標楷體" w:eastAsia="標楷體" w:hAnsi="標楷體"/>
          <w:spacing w:val="20"/>
          <w:shd w:val="clear" w:color="auto" w:fill="FFFFFF"/>
        </w:rPr>
      </w:pPr>
      <w:r w:rsidRPr="00DF7E37">
        <w:rPr>
          <w:rFonts w:ascii="標楷體" w:eastAsia="標楷體" w:hAnsi="標楷體" w:hint="eastAsia"/>
          <w:spacing w:val="20"/>
          <w:shd w:val="clear" w:color="auto" w:fill="FFFFFF"/>
        </w:rPr>
        <w:t>參加獎</w:t>
      </w:r>
      <w:r>
        <w:rPr>
          <w:rFonts w:ascii="標楷體" w:eastAsia="標楷體" w:hAnsi="標楷體" w:hint="eastAsia"/>
          <w:spacing w:val="20"/>
          <w:shd w:val="clear" w:color="auto" w:fill="FFFFFF"/>
        </w:rPr>
        <w:t>：</w:t>
      </w:r>
      <w:r w:rsidRPr="00DF7E37">
        <w:rPr>
          <w:rFonts w:ascii="標楷體" w:eastAsia="標楷體" w:hAnsi="標楷體" w:hint="eastAsia"/>
          <w:spacing w:val="20"/>
          <w:shd w:val="clear" w:color="auto" w:fill="FFFFFF"/>
        </w:rPr>
        <w:t>每一位參賽者皆可獲得安</w:t>
      </w:r>
      <w:proofErr w:type="gramStart"/>
      <w:r w:rsidRPr="00DF7E37">
        <w:rPr>
          <w:rFonts w:ascii="標楷體" w:eastAsia="標楷體" w:hAnsi="標楷體" w:hint="eastAsia"/>
          <w:spacing w:val="20"/>
          <w:shd w:val="clear" w:color="auto" w:fill="FFFFFF"/>
        </w:rPr>
        <w:t>永心食</w:t>
      </w:r>
      <w:proofErr w:type="gramEnd"/>
      <w:r w:rsidRPr="00DF7E37">
        <w:rPr>
          <w:rFonts w:ascii="標楷體" w:eastAsia="標楷體" w:hAnsi="標楷體" w:hint="eastAsia"/>
          <w:spacing w:val="20"/>
          <w:shd w:val="clear" w:color="auto" w:fill="FFFFFF"/>
        </w:rPr>
        <w:t>館免費入場券，並享消費商品九折優惠。（餐廳及特價品除外）</w:t>
      </w:r>
    </w:p>
    <w:p w:rsidR="00010B8C" w:rsidRDefault="00010B8C" w:rsidP="00B86A79">
      <w:pPr>
        <w:pStyle w:val="a3"/>
        <w:rPr>
          <w:rFonts w:ascii="標楷體" w:eastAsia="標楷體" w:hAnsi="標楷體"/>
          <w:spacing w:val="20"/>
          <w:shd w:val="clear" w:color="auto" w:fill="FFFFFF"/>
        </w:rPr>
      </w:pPr>
    </w:p>
    <w:p w:rsidR="00010B8C" w:rsidRPr="00010B8C" w:rsidRDefault="00010B8C" w:rsidP="00010B8C">
      <w:pPr>
        <w:rPr>
          <w:rFonts w:ascii="標楷體" w:eastAsia="標楷體" w:hAnsi="標楷體"/>
          <w:szCs w:val="24"/>
        </w:rPr>
      </w:pPr>
      <w:r w:rsidRPr="00010B8C">
        <w:rPr>
          <w:rFonts w:ascii="標楷體" w:eastAsia="標楷體" w:hAnsi="標楷體" w:hint="eastAsia"/>
          <w:szCs w:val="24"/>
        </w:rPr>
        <w:t>七、活動時程表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010B8C" w:rsidRPr="00B443CC" w:rsidTr="002C70C4">
        <w:trPr>
          <w:trHeight w:val="270"/>
        </w:trPr>
        <w:tc>
          <w:tcPr>
            <w:tcW w:w="2977" w:type="dxa"/>
            <w:shd w:val="clear" w:color="auto" w:fill="F2F2F2" w:themeFill="background1" w:themeFillShade="F2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013A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013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報名並繳交影片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2019年10月</w:t>
            </w:r>
            <w:r>
              <w:rPr>
                <w:rFonts w:ascii="標楷體" w:eastAsia="標楷體" w:hAnsi="標楷體" w:hint="eastAsia"/>
              </w:rPr>
              <w:t>29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56013A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）</w:t>
            </w:r>
            <w:r w:rsidRPr="0056013A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C11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11123">
              <w:rPr>
                <w:rFonts w:ascii="標楷體" w:eastAsia="標楷體" w:hAnsi="標楷體" w:hint="eastAsia"/>
              </w:rPr>
              <w:t>排行榜</w:t>
            </w:r>
            <w:r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</w:t>
            </w:r>
            <w:r>
              <w:rPr>
                <w:rFonts w:ascii="標楷體" w:eastAsia="標楷體" w:hAnsi="標楷體" w:hint="eastAsia"/>
              </w:rPr>
              <w:t>11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C11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11123">
              <w:rPr>
                <w:rFonts w:ascii="標楷體" w:eastAsia="標楷體" w:hAnsi="標楷體" w:hint="eastAsia"/>
              </w:rPr>
              <w:t>排行榜</w:t>
            </w:r>
            <w:r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</w:t>
            </w:r>
            <w:r>
              <w:rPr>
                <w:rFonts w:ascii="標楷體" w:eastAsia="標楷體" w:hAnsi="標楷體" w:hint="eastAsia"/>
              </w:rPr>
              <w:t>12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C11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11123">
              <w:rPr>
                <w:rFonts w:ascii="標楷體" w:eastAsia="標楷體" w:hAnsi="標楷體" w:hint="eastAsia"/>
              </w:rPr>
              <w:t>排行榜</w:t>
            </w:r>
            <w:r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</w:t>
            </w:r>
            <w:r>
              <w:rPr>
                <w:rFonts w:ascii="標楷體" w:eastAsia="標楷體" w:hAnsi="標楷體" w:hint="eastAsia"/>
              </w:rPr>
              <w:t>12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C11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11123">
              <w:rPr>
                <w:rFonts w:ascii="標楷體" w:eastAsia="標楷體" w:hAnsi="標楷體" w:hint="eastAsia"/>
              </w:rPr>
              <w:t>排行榜</w:t>
            </w:r>
            <w:r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</w:t>
            </w:r>
            <w:r>
              <w:rPr>
                <w:rFonts w:ascii="標楷體" w:eastAsia="標楷體" w:hAnsi="標楷體" w:hint="eastAsia"/>
              </w:rPr>
              <w:t>12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C11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11123">
              <w:rPr>
                <w:rFonts w:ascii="標楷體" w:eastAsia="標楷體" w:hAnsi="標楷體" w:hint="eastAsia"/>
              </w:rPr>
              <w:t>排行榜</w:t>
            </w:r>
            <w:r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</w:t>
            </w:r>
            <w:r>
              <w:rPr>
                <w:rFonts w:ascii="標楷體" w:eastAsia="標楷體" w:hAnsi="標楷體" w:hint="eastAsia"/>
              </w:rPr>
              <w:t>12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總瀏覽人數結算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2019年12月</w:t>
            </w:r>
            <w:r>
              <w:rPr>
                <w:rFonts w:ascii="標楷體" w:eastAsia="標楷體" w:hAnsi="標楷體" w:hint="eastAsia"/>
              </w:rPr>
              <w:t>30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</w:t>
            </w:r>
            <w:r w:rsidRPr="0056013A">
              <w:rPr>
                <w:rFonts w:ascii="標楷體" w:eastAsia="標楷體" w:hAnsi="標楷體" w:hint="eastAsia"/>
              </w:rPr>
              <w:t>審查時間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20</w:t>
            </w:r>
            <w:r w:rsidRPr="0056013A">
              <w:rPr>
                <w:rFonts w:ascii="標楷體" w:eastAsia="標楷體" w:hAnsi="標楷體" w:hint="eastAsia"/>
              </w:rPr>
              <w:t>年1月</w:t>
            </w:r>
            <w:r>
              <w:rPr>
                <w:rFonts w:ascii="標楷體" w:eastAsia="標楷體" w:hAnsi="標楷體" w:hint="eastAsia"/>
              </w:rPr>
              <w:t>2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（四）</w:t>
            </w:r>
            <w:r w:rsidRPr="0056013A">
              <w:rPr>
                <w:rFonts w:ascii="標楷體" w:eastAsia="標楷體" w:hAnsi="標楷體" w:hint="eastAsia"/>
              </w:rPr>
              <w:t>～1月</w:t>
            </w:r>
            <w:r>
              <w:rPr>
                <w:rFonts w:ascii="標楷體" w:eastAsia="標楷體" w:hAnsi="標楷體" w:hint="eastAsia"/>
              </w:rPr>
              <w:t>17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（五）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入圍</w:t>
            </w:r>
            <w:r w:rsidRPr="00B443CC">
              <w:rPr>
                <w:rFonts w:ascii="標楷體" w:eastAsia="標楷體" w:hAnsi="標楷體" w:hint="eastAsia"/>
              </w:rPr>
              <w:t>通知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56013A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20</w:t>
            </w:r>
            <w:r w:rsidRPr="0056013A">
              <w:rPr>
                <w:rFonts w:ascii="標楷體" w:eastAsia="標楷體" w:hAnsi="標楷體" w:hint="eastAsia"/>
              </w:rPr>
              <w:t>年1月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6013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（二）</w:t>
            </w:r>
          </w:p>
        </w:tc>
      </w:tr>
      <w:tr w:rsidR="00010B8C" w:rsidRPr="00B443CC" w:rsidTr="00010B8C">
        <w:trPr>
          <w:trHeight w:val="499"/>
        </w:trPr>
        <w:tc>
          <w:tcPr>
            <w:tcW w:w="2977" w:type="dxa"/>
            <w:shd w:val="clear" w:color="auto" w:fill="auto"/>
            <w:vAlign w:val="center"/>
          </w:tcPr>
          <w:p w:rsidR="00010B8C" w:rsidRPr="0056013A" w:rsidRDefault="00010B8C" w:rsidP="002C70C4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F54708">
              <w:rPr>
                <w:rFonts w:ascii="標楷體" w:eastAsia="標楷體" w:hAnsi="標楷體" w:hint="eastAsia"/>
              </w:rPr>
              <w:t>影展暨頒獎典禮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0B8C" w:rsidRPr="00010B8C" w:rsidRDefault="00010B8C" w:rsidP="00010B8C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56013A">
              <w:rPr>
                <w:rFonts w:ascii="標楷體" w:eastAsia="標楷體" w:hAnsi="標楷體" w:hint="eastAsia"/>
              </w:rPr>
              <w:t>020年</w:t>
            </w:r>
            <w:r>
              <w:rPr>
                <w:rFonts w:ascii="標楷體" w:eastAsia="標楷體" w:hAnsi="標楷體" w:hint="eastAsia"/>
              </w:rPr>
              <w:t>2</w:t>
            </w:r>
            <w:r w:rsidRPr="005601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Pr="0056013A">
              <w:rPr>
                <w:rFonts w:ascii="標楷體" w:eastAsia="標楷體" w:hAnsi="標楷體" w:hint="eastAsia"/>
              </w:rPr>
              <w:t>日（六）</w:t>
            </w:r>
          </w:p>
        </w:tc>
      </w:tr>
    </w:tbl>
    <w:p w:rsidR="00010B8C" w:rsidRPr="00C11123" w:rsidRDefault="00010B8C" w:rsidP="00010B8C">
      <w:pPr>
        <w:rPr>
          <w:rFonts w:ascii="標楷體" w:eastAsia="標楷體" w:hAnsi="標楷體"/>
        </w:rPr>
      </w:pPr>
      <w:r w:rsidRPr="00C11123">
        <w:rPr>
          <w:rFonts w:ascii="標楷體" w:eastAsia="標楷體" w:hAnsi="標楷體" w:hint="eastAsia"/>
        </w:rPr>
        <w:t>*</w:t>
      </w:r>
      <w:proofErr w:type="gramStart"/>
      <w:r w:rsidRPr="00C11123">
        <w:rPr>
          <w:rFonts w:ascii="標楷體" w:eastAsia="標楷體" w:hAnsi="標楷體" w:hint="eastAsia"/>
        </w:rPr>
        <w:t>註</w:t>
      </w:r>
      <w:proofErr w:type="gramEnd"/>
      <w:r w:rsidRPr="00C1112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各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瀏覽量計算方式</w:t>
      </w:r>
      <w:r w:rsidRPr="00C11123">
        <w:rPr>
          <w:rFonts w:ascii="標楷體" w:eastAsia="標楷體" w:hAnsi="標楷體" w:hint="eastAsia"/>
        </w:rPr>
        <w:t>為上傳報名資料後，下一個計算週期。舉例來說，第四</w:t>
      </w:r>
      <w:proofErr w:type="gramStart"/>
      <w:r w:rsidRPr="00C11123">
        <w:rPr>
          <w:rFonts w:ascii="標楷體" w:eastAsia="標楷體" w:hAnsi="標楷體" w:hint="eastAsia"/>
        </w:rPr>
        <w:t>週</w:t>
      </w:r>
      <w:proofErr w:type="gramEnd"/>
      <w:r w:rsidRPr="00C11123">
        <w:rPr>
          <w:rFonts w:ascii="標楷體" w:eastAsia="標楷體" w:hAnsi="標楷體" w:hint="eastAsia"/>
        </w:rPr>
        <w:t>排行榜的參賽資格，為1</w:t>
      </w:r>
      <w:r>
        <w:rPr>
          <w:rFonts w:ascii="標楷體" w:eastAsia="標楷體" w:hAnsi="標楷體" w:hint="eastAsia"/>
        </w:rPr>
        <w:t>2</w:t>
      </w:r>
      <w:r w:rsidRPr="00C1112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C11123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一</w:t>
      </w:r>
      <w:r w:rsidRPr="00C11123">
        <w:rPr>
          <w:rFonts w:ascii="標楷體" w:eastAsia="標楷體" w:hAnsi="標楷體" w:hint="eastAsia"/>
        </w:rPr>
        <w:t>）12:00前完成報名之作品。第四</w:t>
      </w:r>
      <w:proofErr w:type="gramStart"/>
      <w:r w:rsidRPr="00C11123">
        <w:rPr>
          <w:rFonts w:ascii="標楷體" w:eastAsia="標楷體" w:hAnsi="標楷體" w:hint="eastAsia"/>
        </w:rPr>
        <w:t>週</w:t>
      </w:r>
      <w:proofErr w:type="gramEnd"/>
      <w:r w:rsidRPr="00C11123">
        <w:rPr>
          <w:rFonts w:ascii="標楷體" w:eastAsia="標楷體" w:hAnsi="標楷體" w:hint="eastAsia"/>
        </w:rPr>
        <w:t>排行榜之計算基礎，為1</w:t>
      </w:r>
      <w:r>
        <w:rPr>
          <w:rFonts w:ascii="標楷體" w:eastAsia="標楷體" w:hAnsi="標楷體" w:hint="eastAsia"/>
        </w:rPr>
        <w:t>2</w:t>
      </w:r>
      <w:r w:rsidRPr="00C1112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C11123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一</w:t>
      </w:r>
      <w:r w:rsidRPr="00C11123">
        <w:rPr>
          <w:rFonts w:ascii="標楷體" w:eastAsia="標楷體" w:hAnsi="標楷體" w:hint="eastAsia"/>
        </w:rPr>
        <w:t>）17:00至1</w:t>
      </w:r>
      <w:r>
        <w:rPr>
          <w:rFonts w:ascii="標楷體" w:eastAsia="標楷體" w:hAnsi="標楷體" w:hint="eastAsia"/>
        </w:rPr>
        <w:t>2</w:t>
      </w:r>
      <w:r w:rsidRPr="00C1112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16</w:t>
      </w:r>
      <w:r w:rsidRPr="00C11123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一</w:t>
      </w:r>
      <w:r w:rsidRPr="00C11123">
        <w:rPr>
          <w:rFonts w:ascii="標楷體" w:eastAsia="標楷體" w:hAnsi="標楷體" w:hint="eastAsia"/>
        </w:rPr>
        <w:t>）16:59之流量。</w:t>
      </w:r>
    </w:p>
    <w:p w:rsidR="00010B8C" w:rsidRPr="00C11123" w:rsidRDefault="00010B8C" w:rsidP="00010B8C">
      <w:pPr>
        <w:rPr>
          <w:rFonts w:ascii="標楷體" w:eastAsia="標楷體" w:hAnsi="標楷體"/>
          <w:sz w:val="20"/>
          <w:szCs w:val="20"/>
        </w:rPr>
      </w:pPr>
    </w:p>
    <w:p w:rsidR="00010B8C" w:rsidRPr="00010B8C" w:rsidRDefault="00010B8C" w:rsidP="00010B8C">
      <w:pPr>
        <w:pStyle w:val="a3"/>
        <w:rPr>
          <w:rFonts w:ascii="標楷體" w:eastAsia="標楷體" w:hAnsi="標楷體"/>
          <w:szCs w:val="24"/>
        </w:rPr>
      </w:pPr>
      <w:r w:rsidRPr="00010B8C">
        <w:rPr>
          <w:rFonts w:ascii="標楷體" w:eastAsia="標楷體" w:hAnsi="標楷體" w:hint="eastAsia"/>
          <w:szCs w:val="24"/>
        </w:rPr>
        <w:t>八、影展暨頒獎典禮地點：安</w:t>
      </w:r>
      <w:proofErr w:type="gramStart"/>
      <w:r w:rsidRPr="00010B8C">
        <w:rPr>
          <w:rFonts w:ascii="標楷體" w:eastAsia="標楷體" w:hAnsi="標楷體" w:hint="eastAsia"/>
          <w:szCs w:val="24"/>
        </w:rPr>
        <w:t>永心食</w:t>
      </w:r>
      <w:proofErr w:type="gramEnd"/>
      <w:r w:rsidRPr="00010B8C">
        <w:rPr>
          <w:rFonts w:ascii="標楷體" w:eastAsia="標楷體" w:hAnsi="標楷體" w:hint="eastAsia"/>
          <w:szCs w:val="24"/>
        </w:rPr>
        <w:t>館</w:t>
      </w:r>
    </w:p>
    <w:sectPr w:rsidR="00010B8C" w:rsidRPr="00010B8C" w:rsidSect="00B86A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9C" w:rsidRDefault="0044679C" w:rsidP="00435636">
      <w:r>
        <w:separator/>
      </w:r>
    </w:p>
  </w:endnote>
  <w:endnote w:type="continuationSeparator" w:id="0">
    <w:p w:rsidR="0044679C" w:rsidRDefault="0044679C" w:rsidP="0043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192909"/>
      <w:docPartObj>
        <w:docPartGallery w:val="Page Numbers (Bottom of Page)"/>
        <w:docPartUnique/>
      </w:docPartObj>
    </w:sdtPr>
    <w:sdtEndPr/>
    <w:sdtContent>
      <w:p w:rsidR="00A20525" w:rsidRDefault="00A205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818" w:rsidRPr="00E00818">
          <w:rPr>
            <w:noProof/>
            <w:lang w:val="zh-TW"/>
          </w:rPr>
          <w:t>1</w:t>
        </w:r>
        <w:r>
          <w:fldChar w:fldCharType="end"/>
        </w:r>
      </w:p>
    </w:sdtContent>
  </w:sdt>
  <w:p w:rsidR="00A20525" w:rsidRDefault="00A20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9C" w:rsidRDefault="0044679C" w:rsidP="00435636">
      <w:r>
        <w:separator/>
      </w:r>
    </w:p>
  </w:footnote>
  <w:footnote w:type="continuationSeparator" w:id="0">
    <w:p w:rsidR="0044679C" w:rsidRDefault="0044679C" w:rsidP="0043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5035"/>
    <w:multiLevelType w:val="hybridMultilevel"/>
    <w:tmpl w:val="8DFECDCC"/>
    <w:lvl w:ilvl="0" w:tplc="31B207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DC3EC8"/>
    <w:multiLevelType w:val="hybridMultilevel"/>
    <w:tmpl w:val="76785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5E"/>
    <w:rsid w:val="00010B8C"/>
    <w:rsid w:val="00097CE5"/>
    <w:rsid w:val="000C2183"/>
    <w:rsid w:val="000C2BC2"/>
    <w:rsid w:val="000E4B9B"/>
    <w:rsid w:val="001B00E8"/>
    <w:rsid w:val="001F5292"/>
    <w:rsid w:val="00225130"/>
    <w:rsid w:val="002345C6"/>
    <w:rsid w:val="002A66F6"/>
    <w:rsid w:val="002B7F5E"/>
    <w:rsid w:val="002C48ED"/>
    <w:rsid w:val="00375088"/>
    <w:rsid w:val="003A01DF"/>
    <w:rsid w:val="00435636"/>
    <w:rsid w:val="00442EA0"/>
    <w:rsid w:val="0044679C"/>
    <w:rsid w:val="004C42CA"/>
    <w:rsid w:val="00513282"/>
    <w:rsid w:val="006A5BCE"/>
    <w:rsid w:val="00732D05"/>
    <w:rsid w:val="007C6FE4"/>
    <w:rsid w:val="007D6D6A"/>
    <w:rsid w:val="00961BB8"/>
    <w:rsid w:val="00982983"/>
    <w:rsid w:val="009F0A9D"/>
    <w:rsid w:val="00A20525"/>
    <w:rsid w:val="00A62C5A"/>
    <w:rsid w:val="00A667E0"/>
    <w:rsid w:val="00B6354D"/>
    <w:rsid w:val="00B86A79"/>
    <w:rsid w:val="00BB242F"/>
    <w:rsid w:val="00C651AB"/>
    <w:rsid w:val="00C8095C"/>
    <w:rsid w:val="00D55E69"/>
    <w:rsid w:val="00E003D7"/>
    <w:rsid w:val="00E00818"/>
    <w:rsid w:val="00F6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5E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3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6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6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6A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6A7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5E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3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6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6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6A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6A7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198</Words>
  <Characters>1130</Characters>
  <Application>Microsoft Office Word</Application>
  <DocSecurity>0</DocSecurity>
  <Lines>9</Lines>
  <Paragraphs>2</Paragraphs>
  <ScaleCrop>false</ScaleCrop>
  <Company>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03582</dc:creator>
  <cp:lastModifiedBy>03582</cp:lastModifiedBy>
  <cp:revision>9</cp:revision>
  <cp:lastPrinted>2019-09-11T03:44:00Z</cp:lastPrinted>
  <dcterms:created xsi:type="dcterms:W3CDTF">2019-09-11T03:23:00Z</dcterms:created>
  <dcterms:modified xsi:type="dcterms:W3CDTF">2019-10-05T00:41:00Z</dcterms:modified>
</cp:coreProperties>
</file>