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每位莘莘學子有如泉井一般，</w:t>
      </w:r>
    </w:p>
    <w:p w:rsidR="00000000" w:rsidDel="00000000" w:rsidP="00000000" w:rsidRDefault="00000000" w:rsidRPr="00000000" w14:paraId="00000002">
      <w:pPr>
        <w:jc w:val="center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而唯有源源不絕的泉井才有豐富的深度與價值。</w:t>
      </w:r>
    </w:p>
    <w:p w:rsidR="00000000" w:rsidDel="00000000" w:rsidP="00000000" w:rsidRDefault="00000000" w:rsidRPr="00000000" w14:paraId="00000003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WHO ARE WE？</w:t>
      </w:r>
    </w:p>
    <w:p w:rsidR="00000000" w:rsidDel="00000000" w:rsidP="00000000" w:rsidRDefault="00000000" w:rsidRPr="00000000" w14:paraId="00000005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夢想之家是致力於培養青年發展的教育基金會，我們相信，每位青年都是一顆待磨亮的鑽石，夢想之家陪伴「從就學到就業」，建立全方位（全人）的青年教育機構，運用一站購足（one stop shop）的概念，給青年一個家、一個不一樣的未來。</w:t>
      </w:r>
    </w:p>
    <w:p w:rsidR="00000000" w:rsidDel="00000000" w:rsidP="00000000" w:rsidRDefault="00000000" w:rsidRPr="00000000" w14:paraId="00000006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什麼是「摩根投信深耕專案大專學生獎助學金」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計畫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？</w:t>
      </w:r>
    </w:p>
    <w:p w:rsidR="00000000" w:rsidDel="00000000" w:rsidP="00000000" w:rsidRDefault="00000000" w:rsidRPr="00000000" w14:paraId="00000008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109年夢想之家與美商摩根投信開始「摩根投信深耕專案大專學生獎助學金」計畫，旨在幫助165位處於困境中但是積極進取的台灣大專研究生，透過四類獎助學金共新台幣500萬元整，此四類獎助學金項目分別為：公私立學費獎學金、設備類獎學金、生活資助獎學金、業師培訓類獎學金，全額補助一般專業證照培訓課程之平均費用。</w:t>
      </w:r>
    </w:p>
    <w:p w:rsidR="00000000" w:rsidDel="00000000" w:rsidP="00000000" w:rsidRDefault="00000000" w:rsidRPr="00000000" w14:paraId="00000009">
      <w:pPr>
        <w:jc w:val="left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我們支持誰？</w:t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我們認為，每位學生都是富有潛力的，因此希望透過獎助金能幫助處於困境但積極的台灣學子，注入更多心力在培養、發展自己的潛力，進而實現目標與夢想。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此計畫適用於科技、金融或商管領域之未來人才，因受限於既有的挑戰而處於困境中，如經濟方面、生理方面、心理方面與身分上有需求之學生。而在上述情況中仍具有熱忱、積極進取的學子，便是我們所支持的對象，幫助其補足最基本之需求，進而讓授予者能夠更專注在發展自身潛能。</w:t>
      </w:r>
    </w:p>
    <w:p w:rsidR="00000000" w:rsidDel="00000000" w:rsidP="00000000" w:rsidRDefault="00000000" w:rsidRPr="00000000" w14:paraId="0000000D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如何申請？</w:t>
      </w:r>
    </w:p>
    <w:p w:rsidR="00000000" w:rsidDel="00000000" w:rsidP="00000000" w:rsidRDefault="00000000" w:rsidRPr="00000000" w14:paraId="0000000F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可閱覽本計畫之簡章後下載申請表格，並依簡章規定附上資料，上傳至申請表單(</w:t>
      </w:r>
      <w:hyperlink r:id="rId6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highlight w:val="white"/>
            <w:u w:val="single"/>
            <w:rtl w:val="0"/>
          </w:rPr>
          <w:t xml:space="preserve">https://forms.gle/Mj3rfdyJqTtCzgiW8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），即可成功加入申請行列。本計畫之申請日程為109年4月1日至109年6月30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日，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highlight w:val="white"/>
          <w:rtl w:val="0"/>
        </w:rPr>
        <w:t xml:space="preserve">由本會設置評審會確認甄選時程與進行審核，並保留最終決定權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。此外，本次審核以書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面資料為主，審查間若有必要，夢想之家仍保留線上視訊面談之可能，以幫助進行評估。</w:t>
      </w:r>
    </w:p>
    <w:p w:rsidR="00000000" w:rsidDel="00000000" w:rsidP="00000000" w:rsidRDefault="00000000" w:rsidRPr="00000000" w14:paraId="00000010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計畫詳情與申請，歡迎點選以下連結</w:t>
      </w:r>
    </w:p>
    <w:p w:rsidR="00000000" w:rsidDel="00000000" w:rsidP="00000000" w:rsidRDefault="00000000" w:rsidRPr="00000000" w14:paraId="00000012">
      <w:pPr>
        <w:rPr>
          <w:rFonts w:ascii="Microsoft JhengHei" w:cs="Microsoft JhengHei" w:eastAsia="Microsoft JhengHei" w:hAnsi="Microsoft JhengHei"/>
          <w:color w:val="1155cc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計畫簡章: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0"/>
            <w:szCs w:val="20"/>
            <w:u w:val="single"/>
            <w:rtl w:val="0"/>
          </w:rPr>
          <w:t xml:space="preserve">https://drive.google.com/file/d/1ULCh9YlTDnEVzK8hUwbthOfysjt1Cmka/view?usp=sharing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icrosoft JhengHei" w:cs="Microsoft JhengHei" w:eastAsia="Microsoft JhengHei" w:hAnsi="Microsoft JhengHei"/>
          <w:color w:val="1155cc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申請連結:</w:t>
      </w:r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0"/>
            <w:szCs w:val="20"/>
            <w:u w:val="single"/>
            <w:rtl w:val="0"/>
          </w:rPr>
          <w:t xml:space="preserve">https://forms.gle/Mj3rfdyJqTtCzgiW8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color w:val="1155cc"/>
          <w:sz w:val="20"/>
          <w:szCs w:val="20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14">
      <w:pPr>
        <w:rPr>
          <w:rFonts w:ascii="Microsoft JhengHei" w:cs="Microsoft JhengHei" w:eastAsia="Microsoft JhengHei" w:hAnsi="Microsoft JhengHei"/>
          <w:color w:val="1155cc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計畫檢章       報名連結</w:t>
      </w:r>
      <w:r w:rsidDel="00000000" w:rsidR="00000000" w:rsidRPr="00000000">
        <w:rPr>
          <w:rFonts w:ascii="Microsoft JhengHei" w:cs="Microsoft JhengHei" w:eastAsia="Microsoft JhengHei" w:hAnsi="Microsoft JhengHei"/>
          <w:color w:val="1155cc"/>
          <w:sz w:val="20"/>
          <w:szCs w:val="20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5019675</wp:posOffset>
            </wp:positionH>
            <wp:positionV relativeFrom="paragraph">
              <wp:posOffset>180975</wp:posOffset>
            </wp:positionV>
            <wp:extent cx="714375" cy="714375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4305300</wp:posOffset>
            </wp:positionH>
            <wp:positionV relativeFrom="paragraph">
              <wp:posOffset>180975</wp:posOffset>
            </wp:positionV>
            <wp:extent cx="709613" cy="709613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613" cy="709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美商摩根投信與夢想之家願作活水，</w:t>
      </w:r>
    </w:p>
    <w:p w:rsidR="00000000" w:rsidDel="00000000" w:rsidP="00000000" w:rsidRDefault="00000000" w:rsidRPr="00000000" w14:paraId="0000001B">
      <w:pPr>
        <w:jc w:val="center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在每個懷抱夢想的學生心中，</w:t>
      </w:r>
    </w:p>
    <w:p w:rsidR="00000000" w:rsidDel="00000000" w:rsidP="00000000" w:rsidRDefault="00000000" w:rsidRPr="00000000" w14:paraId="0000001C">
      <w:pPr>
        <w:jc w:val="center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注入源源不絕的湧流，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成就人才、回饋社會。</w:t>
      </w:r>
      <w:r w:rsidDel="00000000" w:rsidR="00000000" w:rsidRPr="00000000">
        <w:rPr>
          <w:rtl w:val="0"/>
        </w:rPr>
      </w:r>
    </w:p>
    <w:sectPr>
      <w:headerReference r:id="rId11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icrosoft JhengHei"/>
  <w:font w:name="Times New Roman"/>
  <w:font w:name="Gungsuh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Fonts w:ascii="Microsoft JhengHei" w:cs="Microsoft JhengHei" w:eastAsia="Microsoft JhengHei" w:hAnsi="Microsoft JhengHei"/>
        <w:sz w:val="28"/>
        <w:szCs w:val="28"/>
        <w:rtl w:val="0"/>
      </w:rPr>
      <w:t xml:space="preserve">《109「摩根投信深耕專案大專學生獎助學金」計畫》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yperlink" Target="https://forms.gle/Mj3rfdyJqTtCzgiW8" TargetMode="External"/><Relationship Id="rId7" Type="http://schemas.openxmlformats.org/officeDocument/2006/relationships/hyperlink" Target="https://drive.google.com/file/d/1ULCh9YlTDnEVzK8hUwbthOfysjt1Cmka/view?usp=sharing" TargetMode="External"/><Relationship Id="rId8" Type="http://schemas.openxmlformats.org/officeDocument/2006/relationships/hyperlink" Target="https://forms.gle/Mj3rfdyJqTtCzgi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