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72CF" w14:textId="2E1BCBFB" w:rsidR="001062F9" w:rsidRPr="00497C5F" w:rsidRDefault="00444A65" w:rsidP="00FC609E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497C5F">
        <w:rPr>
          <w:rFonts w:ascii="Times New Roman" w:eastAsia="標楷體" w:hAnsi="Times New Roman" w:cs="Times New Roman"/>
          <w:sz w:val="28"/>
          <w:szCs w:val="24"/>
        </w:rPr>
        <w:t>201</w:t>
      </w:r>
      <w:r w:rsidR="00380D15" w:rsidRPr="00380D15">
        <w:rPr>
          <w:rFonts w:ascii="Times New Roman" w:eastAsia="標楷體" w:hAnsi="Times New Roman" w:cs="Times New Roman"/>
          <w:sz w:val="28"/>
          <w:szCs w:val="24"/>
        </w:rPr>
        <w:t>9</w:t>
      </w:r>
      <w:r w:rsidR="001062F9" w:rsidRPr="00497C5F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gramStart"/>
      <w:r w:rsidR="001062F9" w:rsidRPr="00497C5F">
        <w:rPr>
          <w:rFonts w:ascii="Times New Roman" w:eastAsia="標楷體" w:hAnsi="Times New Roman" w:cs="Times New Roman"/>
          <w:sz w:val="28"/>
          <w:szCs w:val="24"/>
        </w:rPr>
        <w:t>臺</w:t>
      </w:r>
      <w:proofErr w:type="gramEnd"/>
      <w:r w:rsidR="001062F9" w:rsidRPr="00497C5F">
        <w:rPr>
          <w:rFonts w:ascii="Times New Roman" w:eastAsia="標楷體" w:hAnsi="Times New Roman" w:cs="Times New Roman"/>
          <w:sz w:val="28"/>
          <w:szCs w:val="24"/>
        </w:rPr>
        <w:t>北大學商學院日本早稻田大學參訪團</w:t>
      </w:r>
    </w:p>
    <w:p w14:paraId="410C7CC4" w14:textId="77777777" w:rsidR="00F4559A" w:rsidRPr="007D6F7A" w:rsidRDefault="00583B7D" w:rsidP="00F4559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7D6F7A">
        <w:rPr>
          <w:rFonts w:ascii="Times New Roman" w:eastAsia="標楷體" w:hAnsi="Times New Roman" w:cs="Times New Roman"/>
          <w:color w:val="000000" w:themeColor="text1"/>
        </w:rPr>
        <w:t>：</w:t>
      </w:r>
      <w:proofErr w:type="gramStart"/>
      <w:r w:rsidR="001445C0" w:rsidRPr="007D6F7A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proofErr w:type="gramEnd"/>
      <w:r w:rsidRPr="007D6F7A">
        <w:rPr>
          <w:rFonts w:ascii="Times New Roman" w:eastAsia="標楷體" w:hAnsi="Times New Roman" w:cs="Times New Roman" w:hint="eastAsia"/>
          <w:color w:val="000000" w:themeColor="text1"/>
        </w:rPr>
        <w:t>北大學商學院</w:t>
      </w:r>
      <w:r w:rsidR="00312348" w:rsidRPr="007D6F7A">
        <w:rPr>
          <w:rFonts w:ascii="Times New Roman" w:eastAsia="標楷體" w:hAnsi="Times New Roman" w:cs="Times New Roman" w:hint="eastAsia"/>
          <w:color w:val="000000" w:themeColor="text1"/>
        </w:rPr>
        <w:t>、金融與合作經營學系</w:t>
      </w:r>
    </w:p>
    <w:p w14:paraId="0BF54B84" w14:textId="77777777" w:rsidR="00F4559A" w:rsidRPr="007D6F7A" w:rsidRDefault="00583B7D" w:rsidP="00F4559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 w:hint="eastAsia"/>
          <w:color w:val="000000" w:themeColor="text1"/>
        </w:rPr>
        <w:t>協辦單位</w:t>
      </w:r>
      <w:r w:rsidR="001445C0" w:rsidRPr="007D6F7A">
        <w:rPr>
          <w:rFonts w:ascii="Times New Roman" w:eastAsia="標楷體" w:hAnsi="Times New Roman" w:cs="Times New Roman"/>
          <w:color w:val="000000" w:themeColor="text1"/>
        </w:rPr>
        <w:t>：</w:t>
      </w:r>
      <w:r w:rsidR="001445C0" w:rsidRPr="007D6F7A">
        <w:rPr>
          <w:rFonts w:ascii="Times New Roman" w:eastAsia="標楷體" w:hAnsi="Times New Roman" w:cs="Times New Roman" w:hint="eastAsia"/>
          <w:color w:val="000000" w:themeColor="text1"/>
        </w:rPr>
        <w:t>商學院合作經濟暨非營利事業研究中心</w:t>
      </w:r>
      <w:r w:rsidR="00F4559A" w:rsidRPr="007D6F7A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045803E3" w14:textId="5C5EC7EA" w:rsidR="00583B7D" w:rsidRPr="007D6F7A" w:rsidRDefault="00F4559A" w:rsidP="00F4559A">
      <w:pPr>
        <w:pStyle w:val="a3"/>
        <w:ind w:leftChars="0" w:firstLine="1198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 w:hint="eastAsia"/>
          <w:color w:val="000000" w:themeColor="text1"/>
        </w:rPr>
        <w:t>商學院</w:t>
      </w:r>
      <w:r w:rsidRPr="007D6F7A">
        <w:rPr>
          <w:rFonts w:ascii="Times New Roman" w:eastAsia="標楷體" w:hAnsi="Times New Roman" w:cs="Times New Roman"/>
          <w:color w:val="000000" w:themeColor="text1"/>
        </w:rPr>
        <w:t>企業社會責任學士學分學程</w:t>
      </w:r>
    </w:p>
    <w:p w14:paraId="3F99D948" w14:textId="3633BF87" w:rsidR="001062F9" w:rsidRPr="007D6F7A" w:rsidRDefault="00583B7D" w:rsidP="00583B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帶隊老師：</w:t>
      </w:r>
      <w:r w:rsidRPr="007D6F7A">
        <w:rPr>
          <w:rFonts w:ascii="Times New Roman" w:eastAsia="標楷體" w:hAnsi="Times New Roman" w:cs="Times New Roman" w:hint="eastAsia"/>
          <w:color w:val="000000" w:themeColor="text1"/>
        </w:rPr>
        <w:t>金融與合作經營學系</w:t>
      </w:r>
      <w:r w:rsidR="00312348" w:rsidRPr="005A5D83">
        <w:rPr>
          <w:rFonts w:ascii="Times New Roman" w:eastAsia="標楷體" w:hAnsi="Times New Roman" w:cs="Times New Roman" w:hint="eastAsia"/>
          <w:color w:val="000000" w:themeColor="text1"/>
        </w:rPr>
        <w:t>黃啟瑞主任、</w:t>
      </w:r>
      <w:r w:rsidRPr="005A5D83">
        <w:rPr>
          <w:rFonts w:ascii="Times New Roman" w:eastAsia="標楷體" w:hAnsi="Times New Roman" w:cs="Times New Roman"/>
          <w:color w:val="000000" w:themeColor="text1"/>
        </w:rPr>
        <w:t>池祥麟</w:t>
      </w:r>
      <w:r w:rsidRPr="005A5D83">
        <w:rPr>
          <w:rFonts w:ascii="Times New Roman" w:eastAsia="標楷體" w:hAnsi="Times New Roman" w:cs="Times New Roman" w:hint="eastAsia"/>
          <w:color w:val="000000" w:themeColor="text1"/>
        </w:rPr>
        <w:t>教授</w:t>
      </w:r>
    </w:p>
    <w:p w14:paraId="0C317361" w14:textId="77777777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預定行程：</w:t>
      </w:r>
    </w:p>
    <w:p w14:paraId="60240A02" w14:textId="77777777" w:rsidR="001062F9" w:rsidRPr="00FC609E" w:rsidRDefault="001062F9" w:rsidP="001062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早稻田大學</w:t>
      </w:r>
      <w:r w:rsidRPr="00FC609E">
        <w:rPr>
          <w:rFonts w:ascii="Times New Roman" w:eastAsia="標楷體" w:hAnsi="Times New Roman" w:cs="Times New Roman"/>
        </w:rPr>
        <w:t>JFBS</w:t>
      </w:r>
      <w:r w:rsidRPr="00FC609E">
        <w:rPr>
          <w:rFonts w:ascii="Times New Roman" w:eastAsia="標楷體" w:hAnsi="Times New Roman" w:cs="Times New Roman"/>
        </w:rPr>
        <w:t>學術研討會</w:t>
      </w:r>
    </w:p>
    <w:p w14:paraId="53B59A37" w14:textId="77777777" w:rsidR="00312348" w:rsidRPr="007D6F7A" w:rsidRDefault="001062F9" w:rsidP="001062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早稻田大學</w:t>
      </w:r>
      <w:r w:rsidR="00312348" w:rsidRPr="007D6F7A">
        <w:rPr>
          <w:rFonts w:ascii="Times New Roman" w:eastAsia="標楷體" w:hAnsi="Times New Roman" w:cs="Times New Roman" w:hint="eastAsia"/>
          <w:color w:val="000000" w:themeColor="text1"/>
        </w:rPr>
        <w:t>與臺北大學師生</w:t>
      </w:r>
      <w:r w:rsidRPr="007D6F7A">
        <w:rPr>
          <w:rFonts w:ascii="Times New Roman" w:eastAsia="標楷體" w:hAnsi="Times New Roman" w:cs="Times New Roman"/>
          <w:color w:val="000000" w:themeColor="text1"/>
        </w:rPr>
        <w:t>學術交流會</w:t>
      </w:r>
    </w:p>
    <w:p w14:paraId="61A0CA4A" w14:textId="41D5B117" w:rsidR="001062F9" w:rsidRPr="007D6F7A" w:rsidRDefault="00312348" w:rsidP="001062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早稻田大學</w:t>
      </w:r>
      <w:r w:rsidRPr="007D6F7A">
        <w:rPr>
          <w:rFonts w:ascii="Times New Roman" w:eastAsia="標楷體" w:hAnsi="Times New Roman" w:cs="Times New Roman" w:hint="eastAsia"/>
          <w:color w:val="000000" w:themeColor="text1"/>
        </w:rPr>
        <w:t>校園導覽</w:t>
      </w:r>
    </w:p>
    <w:p w14:paraId="707D515F" w14:textId="77777777" w:rsidR="001062F9" w:rsidRPr="00FC609E" w:rsidRDefault="001062F9" w:rsidP="001062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日本東京企業參訪</w:t>
      </w:r>
    </w:p>
    <w:p w14:paraId="4260A319" w14:textId="77777777" w:rsidR="001062F9" w:rsidRPr="00FC609E" w:rsidRDefault="001062F9" w:rsidP="001062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東京地區其他具有教育意義之文化景點</w:t>
      </w:r>
    </w:p>
    <w:p w14:paraId="105DBD91" w14:textId="77777777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參加條件：</w:t>
      </w:r>
    </w:p>
    <w:p w14:paraId="773E2217" w14:textId="14952090" w:rsidR="001062F9" w:rsidRPr="007D6F7A" w:rsidRDefault="001062F9" w:rsidP="00624A03">
      <w:pPr>
        <w:pStyle w:val="a3"/>
        <w:ind w:leftChars="0" w:left="851" w:right="-625" w:hanging="371"/>
        <w:rPr>
          <w:rFonts w:ascii="Times New Roman" w:eastAsia="標楷體" w:hAnsi="Times New Roman" w:cs="Times New Roman"/>
          <w:color w:val="000000" w:themeColor="text1"/>
        </w:rPr>
      </w:pPr>
      <w:r w:rsidRPr="00FC609E">
        <w:rPr>
          <w:rFonts w:ascii="Times New Roman" w:eastAsia="標楷體" w:hAnsi="Times New Roman" w:cs="Times New Roman"/>
        </w:rPr>
        <w:t>1</w:t>
      </w:r>
      <w:r w:rsidRPr="00FC609E">
        <w:rPr>
          <w:rFonts w:ascii="Times New Roman" w:eastAsia="標楷體" w:hAnsi="Times New Roman" w:cs="Times New Roman"/>
        </w:rPr>
        <w:t>、</w:t>
      </w:r>
      <w:r w:rsidRPr="00FC609E">
        <w:rPr>
          <w:rFonts w:ascii="Times New Roman" w:eastAsia="標楷體" w:hAnsi="Times New Roman" w:cs="Times New Roman"/>
        </w:rPr>
        <w:t xml:space="preserve"> </w:t>
      </w:r>
      <w:r w:rsidR="00444A65">
        <w:rPr>
          <w:rFonts w:ascii="Times New Roman" w:eastAsia="標楷體" w:hAnsi="Times New Roman" w:cs="Times New Roman"/>
          <w:b/>
          <w:u w:val="single"/>
        </w:rPr>
        <w:t>10</w:t>
      </w:r>
      <w:r w:rsidR="00380D15" w:rsidRPr="00380D15">
        <w:rPr>
          <w:rFonts w:ascii="Times New Roman" w:eastAsia="標楷體" w:hAnsi="Times New Roman" w:cs="Times New Roman"/>
          <w:b/>
          <w:u w:val="single"/>
        </w:rPr>
        <w:t>8</w:t>
      </w:r>
      <w:r w:rsidRPr="00051CA4">
        <w:rPr>
          <w:rFonts w:ascii="Times New Roman" w:eastAsia="標楷體" w:hAnsi="Times New Roman" w:cs="Times New Roman"/>
          <w:b/>
          <w:u w:val="single"/>
        </w:rPr>
        <w:t>學年度</w:t>
      </w:r>
      <w:proofErr w:type="gramStart"/>
      <w:r w:rsidRPr="00FC609E">
        <w:rPr>
          <w:rFonts w:ascii="Times New Roman" w:eastAsia="標楷體" w:hAnsi="Times New Roman" w:cs="Times New Roman"/>
          <w:b/>
        </w:rPr>
        <w:t>臺</w:t>
      </w:r>
      <w:proofErr w:type="gramEnd"/>
      <w:r w:rsidRPr="00FC609E">
        <w:rPr>
          <w:rFonts w:ascii="Times New Roman" w:eastAsia="標楷體" w:hAnsi="Times New Roman" w:cs="Times New Roman"/>
          <w:b/>
        </w:rPr>
        <w:t>北大學商學院在學生</w:t>
      </w:r>
      <w:r w:rsidR="00312348" w:rsidRPr="007D6F7A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="00051CA4" w:rsidRPr="007D6F7A">
        <w:rPr>
          <w:rFonts w:ascii="Times New Roman" w:eastAsia="標楷體" w:hAnsi="Times New Roman" w:cs="Times New Roman"/>
          <w:color w:val="000000" w:themeColor="text1"/>
        </w:rPr>
        <w:t>(</w:t>
      </w:r>
      <w:r w:rsidR="009270B7" w:rsidRPr="007D6F7A">
        <w:rPr>
          <w:rFonts w:ascii="Times New Roman" w:eastAsia="標楷體" w:hAnsi="Times New Roman" w:cs="Times New Roman"/>
          <w:color w:val="000000" w:themeColor="text1"/>
        </w:rPr>
        <w:t>10</w:t>
      </w:r>
      <w:r w:rsidR="00380D15" w:rsidRPr="00380D15">
        <w:rPr>
          <w:rFonts w:ascii="Times New Roman" w:eastAsia="標楷體" w:hAnsi="Times New Roman" w:cs="Times New Roman"/>
        </w:rPr>
        <w:t>8</w:t>
      </w:r>
      <w:r w:rsidR="009270B7" w:rsidRPr="007D6F7A">
        <w:rPr>
          <w:rFonts w:ascii="Times New Roman" w:eastAsia="標楷體" w:hAnsi="Times New Roman" w:cs="Times New Roman" w:hint="eastAsia"/>
          <w:color w:val="000000" w:themeColor="text1"/>
        </w:rPr>
        <w:t>學年度</w:t>
      </w:r>
      <w:r w:rsidR="00583B7D" w:rsidRPr="007D6F7A">
        <w:rPr>
          <w:rFonts w:ascii="Times New Roman" w:eastAsia="標楷體" w:hAnsi="Times New Roman" w:cs="Times New Roman"/>
          <w:color w:val="000000" w:themeColor="text1"/>
        </w:rPr>
        <w:t>日</w:t>
      </w:r>
      <w:r w:rsidR="00583B7D" w:rsidRPr="007D6F7A">
        <w:rPr>
          <w:rFonts w:ascii="Times New Roman" w:eastAsia="標楷體" w:hAnsi="Times New Roman" w:cs="Times New Roman" w:hint="eastAsia"/>
          <w:color w:val="000000" w:themeColor="text1"/>
        </w:rPr>
        <w:t>夜</w:t>
      </w:r>
      <w:r w:rsidRPr="007D6F7A">
        <w:rPr>
          <w:rFonts w:ascii="Times New Roman" w:eastAsia="標楷體" w:hAnsi="Times New Roman" w:cs="Times New Roman"/>
          <w:color w:val="000000" w:themeColor="text1"/>
        </w:rPr>
        <w:t>間部之大學部</w:t>
      </w:r>
      <w:r w:rsidRPr="007D6F7A">
        <w:rPr>
          <w:rFonts w:ascii="Times New Roman" w:eastAsia="標楷體" w:hAnsi="Times New Roman" w:cs="Times New Roman"/>
          <w:b/>
          <w:color w:val="000000" w:themeColor="text1"/>
        </w:rPr>
        <w:t>四年級</w:t>
      </w:r>
      <w:r w:rsidRPr="007D6F7A">
        <w:rPr>
          <w:rFonts w:ascii="Times New Roman" w:eastAsia="標楷體" w:hAnsi="Times New Roman" w:cs="Times New Roman"/>
          <w:color w:val="000000" w:themeColor="text1"/>
        </w:rPr>
        <w:t>及研究所</w:t>
      </w:r>
      <w:r w:rsidR="00624A03" w:rsidRPr="007D6F7A">
        <w:rPr>
          <w:rFonts w:ascii="Times New Roman" w:eastAsia="標楷體" w:hAnsi="Times New Roman" w:cs="Times New Roman" w:hint="eastAsia"/>
          <w:color w:val="000000" w:themeColor="text1"/>
        </w:rPr>
        <w:t>二年級</w:t>
      </w:r>
      <w:r w:rsidR="009270B7" w:rsidRPr="007D6F7A">
        <w:rPr>
          <w:rFonts w:ascii="Times New Roman" w:eastAsia="標楷體" w:hAnsi="Times New Roman" w:cs="Times New Roman" w:hint="eastAsia"/>
          <w:color w:val="000000" w:themeColor="text1"/>
        </w:rPr>
        <w:t>的同學為優先</w:t>
      </w:r>
      <w:r w:rsidR="00051CA4" w:rsidRPr="007D6F7A">
        <w:rPr>
          <w:rFonts w:ascii="Times New Roman" w:eastAsia="標楷體" w:hAnsi="Times New Roman" w:cs="Times New Roman"/>
          <w:color w:val="000000" w:themeColor="text1"/>
        </w:rPr>
        <w:t>)</w:t>
      </w:r>
    </w:p>
    <w:p w14:paraId="25AEB1F6" w14:textId="794277CB" w:rsidR="001062F9" w:rsidRPr="007D6F7A" w:rsidRDefault="001062F9" w:rsidP="00915D1F">
      <w:pPr>
        <w:pStyle w:val="a3"/>
        <w:ind w:leftChars="0" w:left="851" w:hanging="371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2</w:t>
      </w:r>
      <w:r w:rsidRPr="007D6F7A">
        <w:rPr>
          <w:rFonts w:ascii="Times New Roman" w:eastAsia="標楷體" w:hAnsi="Times New Roman" w:cs="Times New Roman"/>
          <w:color w:val="000000" w:themeColor="text1"/>
        </w:rPr>
        <w:t>、</w:t>
      </w:r>
      <w:r w:rsidR="00624A03" w:rsidRPr="007D6F7A">
        <w:rPr>
          <w:rFonts w:ascii="Times New Roman" w:eastAsia="標楷體" w:hAnsi="Times New Roman" w:cs="Times New Roman" w:hint="eastAsia"/>
          <w:color w:val="000000" w:themeColor="text1"/>
        </w:rPr>
        <w:t>跨院</w:t>
      </w:r>
      <w:r w:rsidRPr="007D6F7A">
        <w:rPr>
          <w:rFonts w:ascii="Times New Roman" w:eastAsia="標楷體" w:hAnsi="Times New Roman" w:cs="Times New Roman"/>
          <w:color w:val="000000" w:themeColor="text1"/>
        </w:rPr>
        <w:t>雙主修</w:t>
      </w:r>
      <w:r w:rsidR="00624A03" w:rsidRPr="007D6F7A">
        <w:rPr>
          <w:rFonts w:ascii="Times New Roman" w:eastAsia="標楷體" w:hAnsi="Times New Roman" w:cs="Times New Roman" w:hint="eastAsia"/>
          <w:color w:val="000000" w:themeColor="text1"/>
        </w:rPr>
        <w:t>商學院任一系的學生亦</w:t>
      </w:r>
      <w:r w:rsidRPr="007D6F7A">
        <w:rPr>
          <w:rFonts w:ascii="Times New Roman" w:eastAsia="標楷體" w:hAnsi="Times New Roman" w:cs="Times New Roman"/>
          <w:color w:val="000000" w:themeColor="text1"/>
        </w:rPr>
        <w:t>可</w:t>
      </w:r>
      <w:r w:rsidR="00624A03" w:rsidRPr="007D6F7A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Pr="007D6F7A">
        <w:rPr>
          <w:rFonts w:ascii="Times New Roman" w:eastAsia="標楷體" w:hAnsi="Times New Roman" w:cs="Times New Roman"/>
          <w:color w:val="000000" w:themeColor="text1"/>
        </w:rPr>
        <w:t>。但不得同一年又參加另一系同受學校補助之活動。</w:t>
      </w:r>
    </w:p>
    <w:p w14:paraId="39EDE988" w14:textId="65B6AC58" w:rsidR="001062F9" w:rsidRPr="00FC609E" w:rsidRDefault="001062F9" w:rsidP="001062F9">
      <w:pPr>
        <w:pStyle w:val="a3"/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3</w:t>
      </w:r>
      <w:r w:rsidRPr="00FC609E">
        <w:rPr>
          <w:rFonts w:ascii="Times New Roman" w:eastAsia="標楷體" w:hAnsi="Times New Roman" w:cs="Times New Roman"/>
        </w:rPr>
        <w:t>、應屆畢業生若繼續就讀本院研究所者亦可參加。</w:t>
      </w:r>
    </w:p>
    <w:p w14:paraId="7724E4F6" w14:textId="77777777" w:rsidR="001062F9" w:rsidRPr="007D6F7A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學校提供的補助及名額</w:t>
      </w:r>
      <w:r w:rsidR="00FC609E" w:rsidRPr="007D6F7A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2C292983" w14:textId="77777777" w:rsidR="00497C5F" w:rsidRDefault="00444A65" w:rsidP="00497C5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學校補助每個人一萬</w:t>
      </w:r>
      <w:r w:rsidR="001062F9" w:rsidRPr="007D6F7A">
        <w:rPr>
          <w:rFonts w:ascii="Times New Roman" w:eastAsia="標楷體" w:hAnsi="Times New Roman" w:cs="Times New Roman"/>
          <w:color w:val="000000" w:themeColor="text1"/>
        </w:rPr>
        <w:t>元</w:t>
      </w:r>
      <w:r w:rsidR="00312348" w:rsidRPr="007D6F7A">
        <w:rPr>
          <w:rFonts w:ascii="Times New Roman" w:eastAsia="標楷體" w:hAnsi="Times New Roman" w:cs="Times New Roman" w:hint="eastAsia"/>
          <w:color w:val="000000" w:themeColor="text1"/>
        </w:rPr>
        <w:t>機票費用</w:t>
      </w:r>
      <w:r w:rsidR="001062F9" w:rsidRPr="007D6F7A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5D70BA69" w14:textId="769E261D" w:rsidR="001062F9" w:rsidRPr="007D6F7A" w:rsidRDefault="00497C5F" w:rsidP="00497C5F">
      <w:pPr>
        <w:pStyle w:val="a3"/>
        <w:ind w:leftChars="0" w:left="840"/>
        <w:rPr>
          <w:rFonts w:ascii="Times New Roman" w:eastAsia="標楷體" w:hAnsi="Times New Roman" w:cs="Times New Roman"/>
          <w:color w:val="000000" w:themeColor="text1"/>
        </w:rPr>
      </w:pPr>
      <w:r w:rsidRPr="00497C5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497C5F">
        <w:rPr>
          <w:rFonts w:ascii="Times New Roman" w:eastAsia="標楷體" w:hAnsi="Times New Roman" w:cs="Times New Roman" w:hint="eastAsia"/>
          <w:color w:val="000000" w:themeColor="text1"/>
        </w:rPr>
        <w:t>補助金額可能將因學校計畫變動而有所調整</w:t>
      </w:r>
      <w:r w:rsidRPr="00497C5F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48AC3086" w14:textId="650E77C8" w:rsidR="001062F9" w:rsidRPr="00FC609E" w:rsidRDefault="00444A65" w:rsidP="001062F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名額為</w:t>
      </w:r>
      <w:r>
        <w:rPr>
          <w:rFonts w:ascii="Times New Roman" w:eastAsia="標楷體" w:hAnsi="Times New Roman" w:cs="Times New Roman" w:hint="eastAsia"/>
        </w:rPr>
        <w:t>二十</w:t>
      </w:r>
      <w:r w:rsidR="001062F9" w:rsidRPr="00FC609E">
        <w:rPr>
          <w:rFonts w:ascii="Times New Roman" w:eastAsia="標楷體" w:hAnsi="Times New Roman" w:cs="Times New Roman"/>
        </w:rPr>
        <w:t>名</w:t>
      </w:r>
    </w:p>
    <w:p w14:paraId="10CE717B" w14:textId="357A43D8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參訪時間</w:t>
      </w:r>
      <w:r w:rsidR="00312348">
        <w:rPr>
          <w:rFonts w:ascii="Times New Roman" w:eastAsia="標楷體" w:hAnsi="Times New Roman" w:cs="Times New Roman" w:hint="eastAsia"/>
        </w:rPr>
        <w:t xml:space="preserve"> </w:t>
      </w:r>
      <w:r w:rsidRPr="00FC609E">
        <w:rPr>
          <w:rFonts w:ascii="Times New Roman" w:eastAsia="標楷體" w:hAnsi="Times New Roman" w:cs="Times New Roman"/>
        </w:rPr>
        <w:t>(</w:t>
      </w:r>
      <w:r w:rsidRPr="00FC609E">
        <w:rPr>
          <w:rFonts w:ascii="Times New Roman" w:eastAsia="標楷體" w:hAnsi="Times New Roman" w:cs="Times New Roman"/>
        </w:rPr>
        <w:t>主辦單位會依實際情況調整</w:t>
      </w:r>
      <w:r w:rsidRPr="00FC609E">
        <w:rPr>
          <w:rFonts w:ascii="Times New Roman" w:eastAsia="標楷體" w:hAnsi="Times New Roman" w:cs="Times New Roman"/>
        </w:rPr>
        <w:t>)</w:t>
      </w:r>
      <w:r w:rsidR="00FC609E" w:rsidRPr="00FC609E">
        <w:rPr>
          <w:rFonts w:ascii="Times New Roman" w:eastAsia="標楷體" w:hAnsi="Times New Roman" w:cs="Times New Roman"/>
        </w:rPr>
        <w:t xml:space="preserve"> </w:t>
      </w:r>
      <w:r w:rsidR="00FC609E" w:rsidRPr="00FC609E">
        <w:rPr>
          <w:rFonts w:ascii="Times New Roman" w:eastAsia="標楷體" w:hAnsi="Times New Roman" w:cs="Times New Roman"/>
        </w:rPr>
        <w:t>：</w:t>
      </w:r>
    </w:p>
    <w:p w14:paraId="5AE42544" w14:textId="2AC4F9AB" w:rsidR="001062F9" w:rsidRPr="00FC609E" w:rsidRDefault="00444A65" w:rsidP="001062F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380D15" w:rsidRPr="00FC609E">
        <w:rPr>
          <w:rFonts w:ascii="Times New Roman" w:eastAsia="標楷體" w:hAnsi="Times New Roman" w:cs="Times New Roman"/>
        </w:rPr>
        <w:t>9</w:t>
      </w:r>
      <w:r w:rsidR="001062F9" w:rsidRPr="00FC609E">
        <w:rPr>
          <w:rFonts w:ascii="Times New Roman" w:eastAsia="標楷體" w:hAnsi="Times New Roman" w:cs="Times New Roman"/>
        </w:rPr>
        <w:t>年</w:t>
      </w:r>
      <w:r w:rsidR="001062F9" w:rsidRPr="00FC609E">
        <w:rPr>
          <w:rFonts w:ascii="Times New Roman" w:eastAsia="標楷體" w:hAnsi="Times New Roman" w:cs="Times New Roman"/>
        </w:rPr>
        <w:t>9</w:t>
      </w:r>
      <w:r w:rsidR="001062F9" w:rsidRPr="00FC609E">
        <w:rPr>
          <w:rFonts w:ascii="Times New Roman" w:eastAsia="標楷體" w:hAnsi="Times New Roman" w:cs="Times New Roman"/>
        </w:rPr>
        <w:t>月</w:t>
      </w:r>
      <w:r w:rsidR="00380D15" w:rsidRPr="00380D15">
        <w:rPr>
          <w:rFonts w:ascii="Times New Roman" w:eastAsia="標楷體" w:hAnsi="Times New Roman" w:cs="Times New Roman"/>
        </w:rPr>
        <w:t>2</w:t>
      </w:r>
      <w:r w:rsidR="001062F9" w:rsidRPr="00FC609E">
        <w:rPr>
          <w:rFonts w:ascii="Times New Roman" w:eastAsia="標楷體" w:hAnsi="Times New Roman" w:cs="Times New Roman"/>
        </w:rPr>
        <w:t>日至</w:t>
      </w:r>
      <w:r>
        <w:rPr>
          <w:rFonts w:ascii="Times New Roman" w:eastAsia="標楷體" w:hAnsi="Times New Roman" w:cs="Times New Roman"/>
        </w:rPr>
        <w:t xml:space="preserve"> 201</w:t>
      </w:r>
      <w:r w:rsidR="00380D15" w:rsidRPr="00FC609E">
        <w:rPr>
          <w:rFonts w:ascii="Times New Roman" w:eastAsia="標楷體" w:hAnsi="Times New Roman" w:cs="Times New Roman"/>
        </w:rPr>
        <w:t>9</w:t>
      </w:r>
      <w:r w:rsidR="001062F9" w:rsidRPr="00FC609E">
        <w:rPr>
          <w:rFonts w:ascii="Times New Roman" w:eastAsia="標楷體" w:hAnsi="Times New Roman" w:cs="Times New Roman"/>
        </w:rPr>
        <w:t>年</w:t>
      </w:r>
      <w:r w:rsidR="001062F9" w:rsidRPr="00FC609E">
        <w:rPr>
          <w:rFonts w:ascii="Times New Roman" w:eastAsia="標楷體" w:hAnsi="Times New Roman" w:cs="Times New Roman"/>
        </w:rPr>
        <w:t>9</w:t>
      </w:r>
      <w:r w:rsidR="001062F9" w:rsidRPr="00FC609E">
        <w:rPr>
          <w:rFonts w:ascii="Times New Roman" w:eastAsia="標楷體" w:hAnsi="Times New Roman" w:cs="Times New Roman"/>
        </w:rPr>
        <w:t>月</w:t>
      </w:r>
      <w:r w:rsidR="00380D15" w:rsidRPr="00380D15">
        <w:rPr>
          <w:rFonts w:ascii="Times New Roman" w:eastAsia="標楷體" w:hAnsi="Times New Roman" w:cs="Times New Roman"/>
        </w:rPr>
        <w:t>8</w:t>
      </w:r>
      <w:r w:rsidR="001062F9" w:rsidRPr="00FC609E">
        <w:rPr>
          <w:rFonts w:ascii="Times New Roman" w:eastAsia="標楷體" w:hAnsi="Times New Roman" w:cs="Times New Roman"/>
        </w:rPr>
        <w:t>日</w:t>
      </w:r>
    </w:p>
    <w:p w14:paraId="7D769AA2" w14:textId="77777777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義務</w:t>
      </w:r>
      <w:r w:rsidR="00FC609E" w:rsidRPr="00FC609E">
        <w:rPr>
          <w:rFonts w:ascii="Times New Roman" w:eastAsia="標楷體" w:hAnsi="Times New Roman" w:cs="Times New Roman"/>
        </w:rPr>
        <w:t>：</w:t>
      </w:r>
    </w:p>
    <w:p w14:paraId="4A173F7F" w14:textId="77777777" w:rsidR="001062F9" w:rsidRDefault="001062F9" w:rsidP="001062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參加行前說明會課程。</w:t>
      </w:r>
    </w:p>
    <w:p w14:paraId="0F46C487" w14:textId="46ECC18E" w:rsidR="00C054F5" w:rsidRPr="007D6F7A" w:rsidRDefault="00C054F5" w:rsidP="001062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 w:hint="eastAsia"/>
          <w:color w:val="000000" w:themeColor="text1"/>
        </w:rPr>
        <w:t>認真用心參與此參訪團所規劃之各項活動。</w:t>
      </w:r>
    </w:p>
    <w:p w14:paraId="78EBD4B5" w14:textId="77777777" w:rsidR="001062F9" w:rsidRPr="00FC609E" w:rsidRDefault="001062F9" w:rsidP="001062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繳交成果報告書。</w:t>
      </w:r>
    </w:p>
    <w:p w14:paraId="0A4C2156" w14:textId="773B7FCB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經費預估：</w:t>
      </w:r>
      <w:r w:rsidR="00FC609E">
        <w:rPr>
          <w:rFonts w:ascii="Times New Roman" w:eastAsia="標楷體" w:hAnsi="Times New Roman" w:cs="Times New Roman" w:hint="eastAsia"/>
        </w:rPr>
        <w:t>NT</w:t>
      </w:r>
      <w:r w:rsidR="00FC609E" w:rsidRPr="00B14B36">
        <w:rPr>
          <w:rFonts w:ascii="Times New Roman" w:eastAsia="標楷體" w:hAnsi="Times New Roman" w:cs="Times New Roman" w:hint="eastAsia"/>
        </w:rPr>
        <w:t>$</w:t>
      </w:r>
      <w:r w:rsidR="00874E71">
        <w:rPr>
          <w:rFonts w:ascii="Times New Roman" w:eastAsia="標楷體" w:hAnsi="Times New Roman" w:cs="Times New Roman" w:hint="eastAsia"/>
        </w:rPr>
        <w:t>19</w:t>
      </w:r>
      <w:r w:rsidR="00FC609E" w:rsidRPr="00B14B36">
        <w:rPr>
          <w:rFonts w:ascii="Times New Roman" w:eastAsia="標楷體" w:hAnsi="Times New Roman" w:cs="Times New Roman"/>
        </w:rPr>
        <w:t>,</w:t>
      </w:r>
      <w:r w:rsidR="005A5D83">
        <w:rPr>
          <w:rFonts w:ascii="Times New Roman" w:eastAsia="標楷體" w:hAnsi="Times New Roman" w:cs="Times New Roman" w:hint="eastAsia"/>
        </w:rPr>
        <w:t>8</w:t>
      </w:r>
      <w:r w:rsidR="00D06613" w:rsidRPr="00B14B36">
        <w:rPr>
          <w:rFonts w:ascii="Times New Roman" w:eastAsia="標楷體" w:hAnsi="Times New Roman" w:cs="Times New Roman" w:hint="eastAsia"/>
        </w:rPr>
        <w:t>2</w:t>
      </w:r>
      <w:r w:rsidRPr="00B14B36">
        <w:rPr>
          <w:rFonts w:ascii="Times New Roman" w:eastAsia="標楷體" w:hAnsi="Times New Roman" w:cs="Times New Roman"/>
        </w:rPr>
        <w:t>0</w:t>
      </w:r>
      <w:r w:rsidRPr="00B14B36">
        <w:rPr>
          <w:rFonts w:ascii="Times New Roman" w:eastAsia="標楷體" w:hAnsi="Times New Roman" w:cs="Times New Roman"/>
        </w:rPr>
        <w:t>元</w:t>
      </w:r>
      <w:r w:rsidRPr="00FC609E">
        <w:rPr>
          <w:rFonts w:ascii="Times New Roman" w:eastAsia="標楷體" w:hAnsi="Times New Roman" w:cs="Times New Roman"/>
        </w:rPr>
        <w:t>（已扣除學校補助）</w:t>
      </w:r>
      <w:r w:rsidR="00FC609E" w:rsidRPr="00FC609E">
        <w:rPr>
          <w:rFonts w:ascii="Times New Roman" w:eastAsia="標楷體" w:hAnsi="Times New Roman" w:cs="Times New Roman"/>
        </w:rPr>
        <w:t>：</w:t>
      </w:r>
    </w:p>
    <w:p w14:paraId="25A7A434" w14:textId="5C47DD5C" w:rsidR="001062F9" w:rsidRPr="00FC609E" w:rsidRDefault="001062F9" w:rsidP="001062F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經費的預估：</w:t>
      </w:r>
      <w:r w:rsidR="00FC609E">
        <w:rPr>
          <w:rFonts w:ascii="Times New Roman" w:eastAsia="標楷體" w:hAnsi="Times New Roman" w:cs="Times New Roman" w:hint="eastAsia"/>
        </w:rPr>
        <w:t>N</w:t>
      </w:r>
      <w:r w:rsidR="00B14B36">
        <w:rPr>
          <w:rFonts w:ascii="Times New Roman" w:eastAsia="標楷體" w:hAnsi="Times New Roman" w:cs="Times New Roman" w:hint="eastAsia"/>
        </w:rPr>
        <w:t>T$</w:t>
      </w:r>
      <w:r w:rsidR="00874E71">
        <w:rPr>
          <w:rFonts w:ascii="Times New Roman" w:eastAsia="標楷體" w:hAnsi="Times New Roman" w:cs="Times New Roman"/>
        </w:rPr>
        <w:t>29,820</w:t>
      </w:r>
    </w:p>
    <w:p w14:paraId="2B532F11" w14:textId="60CA40E8" w:rsidR="001062F9" w:rsidRPr="00FC609E" w:rsidRDefault="001062F9" w:rsidP="001062F9">
      <w:pPr>
        <w:pStyle w:val="a3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 xml:space="preserve">      1)</w:t>
      </w:r>
      <w:r w:rsidRPr="00FC609E">
        <w:rPr>
          <w:rFonts w:ascii="Times New Roman" w:eastAsia="標楷體" w:hAnsi="Times New Roman" w:cs="Times New Roman"/>
        </w:rPr>
        <w:t>機票：</w:t>
      </w:r>
      <w:r w:rsidR="00FC609E">
        <w:rPr>
          <w:rFonts w:ascii="Times New Roman" w:eastAsia="標楷體" w:hAnsi="Times New Roman" w:cs="Times New Roman" w:hint="eastAsia"/>
        </w:rPr>
        <w:t>NT$</w:t>
      </w:r>
      <w:r w:rsidR="00FC609E">
        <w:rPr>
          <w:rFonts w:ascii="Times New Roman" w:eastAsia="標楷體" w:hAnsi="Times New Roman" w:cs="Times New Roman"/>
        </w:rPr>
        <w:t>1</w:t>
      </w:r>
      <w:r w:rsidR="00771C33">
        <w:rPr>
          <w:rFonts w:ascii="Times New Roman" w:eastAsia="標楷體" w:hAnsi="Times New Roman" w:cs="Times New Roman"/>
        </w:rPr>
        <w:t>4</w:t>
      </w:r>
      <w:r w:rsidR="00FC609E">
        <w:rPr>
          <w:rFonts w:ascii="Times New Roman" w:eastAsia="標楷體" w:hAnsi="Times New Roman" w:cs="Times New Roman"/>
        </w:rPr>
        <w:t>,</w:t>
      </w:r>
      <w:r w:rsidR="00FC609E">
        <w:rPr>
          <w:rFonts w:ascii="Times New Roman" w:eastAsia="標楷體" w:hAnsi="Times New Roman" w:cs="Times New Roman" w:hint="eastAsia"/>
        </w:rPr>
        <w:t>0</w:t>
      </w:r>
      <w:r w:rsidRPr="00FC609E">
        <w:rPr>
          <w:rFonts w:ascii="Times New Roman" w:eastAsia="標楷體" w:hAnsi="Times New Roman" w:cs="Times New Roman"/>
        </w:rPr>
        <w:t>00</w:t>
      </w:r>
      <w:bookmarkStart w:id="0" w:name="_GoBack"/>
      <w:bookmarkEnd w:id="0"/>
    </w:p>
    <w:p w14:paraId="3141604A" w14:textId="5934BC68" w:rsidR="001062F9" w:rsidRPr="00FC609E" w:rsidRDefault="001062F9" w:rsidP="001062F9">
      <w:pPr>
        <w:pStyle w:val="a3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 xml:space="preserve">　　　</w:t>
      </w:r>
      <w:r w:rsidRPr="00FC609E">
        <w:rPr>
          <w:rFonts w:ascii="Times New Roman" w:eastAsia="標楷體" w:hAnsi="Times New Roman" w:cs="Times New Roman"/>
        </w:rPr>
        <w:t>2)</w:t>
      </w:r>
      <w:r w:rsidRPr="00FC609E">
        <w:rPr>
          <w:rFonts w:ascii="Times New Roman" w:eastAsia="標楷體" w:hAnsi="Times New Roman" w:cs="Times New Roman"/>
        </w:rPr>
        <w:t>飯店：</w:t>
      </w:r>
      <w:r w:rsidR="00FC609E">
        <w:rPr>
          <w:rFonts w:ascii="Times New Roman" w:eastAsia="標楷體" w:hAnsi="Times New Roman" w:cs="Times New Roman" w:hint="eastAsia"/>
        </w:rPr>
        <w:t>NT$</w:t>
      </w:r>
      <w:r w:rsidR="00FC609E" w:rsidRPr="00771C33">
        <w:rPr>
          <w:rFonts w:ascii="Times New Roman" w:eastAsia="標楷體" w:hAnsi="Times New Roman" w:cs="Times New Roman"/>
        </w:rPr>
        <w:t>1</w:t>
      </w:r>
      <w:r w:rsidR="00874E71">
        <w:rPr>
          <w:rFonts w:ascii="Times New Roman" w:eastAsia="標楷體" w:hAnsi="Times New Roman" w:cs="Times New Roman"/>
        </w:rPr>
        <w:t>3</w:t>
      </w:r>
      <w:r w:rsidR="00651430" w:rsidRPr="00771C33">
        <w:rPr>
          <w:rFonts w:ascii="Times New Roman" w:eastAsia="標楷體" w:hAnsi="Times New Roman" w:cs="Times New Roman"/>
        </w:rPr>
        <w:t>,000</w:t>
      </w:r>
      <w:r w:rsidR="00444A65">
        <w:rPr>
          <w:rFonts w:ascii="Times New Roman" w:eastAsia="標楷體" w:hAnsi="Times New Roman" w:cs="Times New Roman"/>
        </w:rPr>
        <w:t>（</w:t>
      </w:r>
      <w:r w:rsidR="00444A65">
        <w:rPr>
          <w:rFonts w:ascii="Times New Roman" w:eastAsia="標楷體" w:hAnsi="Times New Roman" w:cs="Times New Roman"/>
        </w:rPr>
        <w:t>6</w:t>
      </w:r>
      <w:r w:rsidR="00444A65">
        <w:rPr>
          <w:rFonts w:ascii="Times New Roman" w:eastAsia="標楷體" w:hAnsi="Times New Roman" w:cs="Times New Roman" w:hint="eastAsia"/>
        </w:rPr>
        <w:t>晚</w:t>
      </w:r>
      <w:r w:rsidR="00444A65">
        <w:rPr>
          <w:rFonts w:ascii="Times New Roman" w:eastAsia="標楷體" w:hAnsi="Times New Roman" w:cs="Times New Roman"/>
        </w:rPr>
        <w:t>，</w:t>
      </w:r>
      <w:r w:rsidR="00444A65">
        <w:rPr>
          <w:rFonts w:ascii="Times New Roman" w:eastAsia="標楷體" w:hAnsi="Times New Roman" w:cs="Times New Roman"/>
        </w:rPr>
        <w:t>standard twin room</w:t>
      </w:r>
      <w:r w:rsidRPr="00FC609E">
        <w:rPr>
          <w:rFonts w:ascii="Times New Roman" w:eastAsia="標楷體" w:hAnsi="Times New Roman" w:cs="Times New Roman"/>
        </w:rPr>
        <w:t>）</w:t>
      </w:r>
    </w:p>
    <w:p w14:paraId="3417CACE" w14:textId="102F1C25" w:rsidR="001062F9" w:rsidRPr="00312348" w:rsidRDefault="001062F9" w:rsidP="001062F9">
      <w:pPr>
        <w:pStyle w:val="a3"/>
        <w:ind w:leftChars="0" w:left="840"/>
        <w:rPr>
          <w:rFonts w:ascii="Times New Roman" w:eastAsia="標楷體" w:hAnsi="Times New Roman" w:cs="Times New Roman"/>
          <w:color w:val="0000FF"/>
        </w:rPr>
      </w:pPr>
      <w:r w:rsidRPr="00312348">
        <w:rPr>
          <w:rFonts w:ascii="Times New Roman" w:eastAsia="標楷體" w:hAnsi="Times New Roman" w:cs="Times New Roman"/>
          <w:color w:val="0000FF"/>
        </w:rPr>
        <w:t xml:space="preserve">   </w:t>
      </w:r>
      <w:r w:rsidRPr="007D6F7A">
        <w:rPr>
          <w:rFonts w:ascii="Times New Roman" w:eastAsia="標楷體" w:hAnsi="Times New Roman" w:cs="Times New Roman"/>
          <w:color w:val="000000" w:themeColor="text1"/>
        </w:rPr>
        <w:t>3)</w:t>
      </w:r>
      <w:r w:rsidRPr="007D6F7A">
        <w:rPr>
          <w:rFonts w:ascii="Times New Roman" w:eastAsia="標楷體" w:hAnsi="Times New Roman" w:cs="Times New Roman"/>
          <w:color w:val="000000" w:themeColor="text1"/>
        </w:rPr>
        <w:t>研討會註冊費：</w:t>
      </w:r>
      <w:r w:rsidR="00FC609E" w:rsidRPr="007D6F7A">
        <w:rPr>
          <w:rFonts w:ascii="Times New Roman" w:eastAsia="標楷體" w:hAnsi="Times New Roman" w:cs="Times New Roman" w:hint="eastAsia"/>
          <w:color w:val="000000" w:themeColor="text1"/>
        </w:rPr>
        <w:t>NT$</w:t>
      </w:r>
      <w:r w:rsidR="00444A65" w:rsidRPr="007D6F7A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312348" w:rsidRPr="007D6F7A">
        <w:rPr>
          <w:rFonts w:ascii="Times New Roman" w:eastAsia="標楷體" w:hAnsi="Times New Roman" w:cs="Times New Roman"/>
          <w:color w:val="000000" w:themeColor="text1"/>
        </w:rPr>
        <w:t>,</w:t>
      </w:r>
      <w:r w:rsidR="003C480D" w:rsidRPr="007D6F7A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444A65" w:rsidRPr="007D6F7A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="00444A65" w:rsidRPr="007D6F7A">
        <w:rPr>
          <w:rFonts w:ascii="Times New Roman" w:eastAsia="標楷體" w:hAnsi="Times New Roman" w:cs="Times New Roman"/>
          <w:color w:val="000000" w:themeColor="text1"/>
        </w:rPr>
        <w:t>（</w:t>
      </w:r>
      <w:r w:rsidR="003C480D">
        <w:rPr>
          <w:rFonts w:ascii="Times New Roman" w:eastAsia="標楷體" w:hAnsi="Times New Roman" w:cs="Times New Roman"/>
        </w:rPr>
        <w:t>1</w:t>
      </w:r>
      <w:r w:rsidR="003C480D" w:rsidRPr="007D6F7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3C480D" w:rsidRPr="007D6F7A">
        <w:rPr>
          <w:rFonts w:ascii="Times New Roman" w:eastAsia="標楷體" w:hAnsi="Times New Roman" w:cs="Times New Roman"/>
          <w:color w:val="000000" w:themeColor="text1"/>
        </w:rPr>
        <w:t>,</w:t>
      </w:r>
      <w:r w:rsidR="00444A65" w:rsidRPr="007D6F7A">
        <w:rPr>
          <w:rFonts w:ascii="Times New Roman" w:eastAsia="標楷體" w:hAnsi="Times New Roman" w:cs="Times New Roman" w:hint="eastAsia"/>
          <w:color w:val="000000" w:themeColor="text1"/>
        </w:rPr>
        <w:t>000</w:t>
      </w:r>
      <w:r w:rsidR="00444A65" w:rsidRPr="007D6F7A">
        <w:rPr>
          <w:rFonts w:ascii="Times New Roman" w:eastAsia="標楷體" w:hAnsi="Times New Roman" w:cs="Times New Roman" w:hint="eastAsia"/>
          <w:color w:val="000000" w:themeColor="text1"/>
        </w:rPr>
        <w:t>日幣）</w:t>
      </w:r>
    </w:p>
    <w:p w14:paraId="0FCC0519" w14:textId="284656EC" w:rsidR="001062F9" w:rsidRPr="00FC609E" w:rsidRDefault="001062F9" w:rsidP="001062F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【不包括】：當地交通費用、餐費、景點參訪門票、個人購物等。</w:t>
      </w:r>
    </w:p>
    <w:p w14:paraId="20EC55C4" w14:textId="77777777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報名方式：</w:t>
      </w:r>
    </w:p>
    <w:p w14:paraId="25A31732" w14:textId="57144119" w:rsidR="001062F9" w:rsidRPr="00FC609E" w:rsidRDefault="001062F9" w:rsidP="001062F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報名期限至</w:t>
      </w:r>
      <w:r w:rsidR="00497C5F">
        <w:rPr>
          <w:rFonts w:ascii="Times New Roman" w:eastAsia="標楷體" w:hAnsi="Times New Roman" w:cs="Times New Roman" w:hint="eastAsia"/>
        </w:rPr>
        <w:t>3</w:t>
      </w:r>
      <w:r w:rsidRPr="00FC609E">
        <w:rPr>
          <w:rFonts w:ascii="Times New Roman" w:eastAsia="標楷體" w:hAnsi="Times New Roman" w:cs="Times New Roman"/>
        </w:rPr>
        <w:t>月</w:t>
      </w:r>
      <w:r w:rsidR="005A5D83">
        <w:rPr>
          <w:rFonts w:ascii="Times New Roman" w:eastAsia="標楷體" w:hAnsi="Times New Roman" w:cs="Times New Roman" w:hint="eastAsia"/>
        </w:rPr>
        <w:t>22</w:t>
      </w:r>
      <w:r w:rsidR="00FC609E">
        <w:rPr>
          <w:rFonts w:ascii="Times New Roman" w:eastAsia="標楷體" w:hAnsi="Times New Roman" w:cs="Times New Roman"/>
        </w:rPr>
        <w:t>日（星期</w:t>
      </w:r>
      <w:r w:rsidR="005A5D83">
        <w:rPr>
          <w:rFonts w:ascii="Times New Roman" w:eastAsia="標楷體" w:hAnsi="Times New Roman" w:cs="Times New Roman" w:hint="eastAsia"/>
        </w:rPr>
        <w:t>五</w:t>
      </w:r>
      <w:r w:rsidR="00E67CFA">
        <w:rPr>
          <w:rFonts w:ascii="Times New Roman" w:eastAsia="標楷體" w:hAnsi="Times New Roman" w:cs="Times New Roman"/>
        </w:rPr>
        <w:t>）</w:t>
      </w:r>
      <w:r w:rsidR="00E67CFA">
        <w:rPr>
          <w:rFonts w:ascii="Times New Roman" w:eastAsia="標楷體" w:hAnsi="Times New Roman" w:cs="Times New Roman" w:hint="eastAsia"/>
        </w:rPr>
        <w:t>中</w:t>
      </w:r>
      <w:r w:rsidRPr="00FC609E">
        <w:rPr>
          <w:rFonts w:ascii="Times New Roman" w:eastAsia="標楷體" w:hAnsi="Times New Roman" w:cs="Times New Roman"/>
        </w:rPr>
        <w:t>午</w:t>
      </w:r>
      <w:r w:rsidR="00E67CFA">
        <w:rPr>
          <w:rFonts w:ascii="Times New Roman" w:eastAsia="標楷體" w:hAnsi="Times New Roman" w:cs="Times New Roman"/>
        </w:rPr>
        <w:t>1</w:t>
      </w:r>
      <w:r w:rsidR="00E67CFA" w:rsidRPr="00FC609E">
        <w:rPr>
          <w:rFonts w:ascii="Times New Roman" w:eastAsia="標楷體" w:hAnsi="Times New Roman" w:cs="Times New Roman"/>
        </w:rPr>
        <w:t>2</w:t>
      </w:r>
      <w:r w:rsidRPr="00FC609E">
        <w:rPr>
          <w:rFonts w:ascii="Times New Roman" w:eastAsia="標楷體" w:hAnsi="Times New Roman" w:cs="Times New Roman"/>
        </w:rPr>
        <w:t>:00</w:t>
      </w:r>
      <w:r w:rsidRPr="00FC609E">
        <w:rPr>
          <w:rFonts w:ascii="Times New Roman" w:eastAsia="標楷體" w:hAnsi="Times New Roman" w:cs="Times New Roman"/>
        </w:rPr>
        <w:t>止。</w:t>
      </w:r>
    </w:p>
    <w:p w14:paraId="7CBDAE94" w14:textId="3AB3E7FD" w:rsidR="001062F9" w:rsidRPr="00FC609E" w:rsidRDefault="001062F9" w:rsidP="001062F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請</w:t>
      </w:r>
      <w:r w:rsidR="00FC609E">
        <w:rPr>
          <w:rFonts w:ascii="Times New Roman" w:eastAsia="標楷體" w:hAnsi="Times New Roman" w:cs="Times New Roman" w:hint="eastAsia"/>
        </w:rPr>
        <w:t>至商學院</w:t>
      </w:r>
      <w:r w:rsidR="00D06613">
        <w:rPr>
          <w:rFonts w:ascii="Times New Roman" w:eastAsia="標楷體" w:hAnsi="Times New Roman" w:cs="Times New Roman" w:hint="eastAsia"/>
        </w:rPr>
        <w:t>或</w:t>
      </w:r>
      <w:r w:rsidR="00D06613">
        <w:rPr>
          <w:rFonts w:ascii="Times New Roman" w:eastAsia="標楷體" w:hAnsi="Times New Roman" w:cs="Times New Roman"/>
        </w:rPr>
        <w:t>金融系網站</w:t>
      </w:r>
      <w:r w:rsidRPr="00FC609E">
        <w:rPr>
          <w:rFonts w:ascii="Times New Roman" w:eastAsia="標楷體" w:hAnsi="Times New Roman" w:cs="Times New Roman"/>
        </w:rPr>
        <w:t>下載報名表填寫，並檢附有利相關證明副本</w:t>
      </w:r>
      <w:r w:rsidR="00051CA4">
        <w:rPr>
          <w:rFonts w:ascii="Times New Roman" w:eastAsia="標楷體" w:hAnsi="Times New Roman" w:cs="Times New Roman"/>
        </w:rPr>
        <w:t xml:space="preserve"> </w:t>
      </w:r>
      <w:r w:rsidRPr="00FC609E">
        <w:rPr>
          <w:rFonts w:ascii="Times New Roman" w:eastAsia="標楷體" w:hAnsi="Times New Roman" w:cs="Times New Roman"/>
        </w:rPr>
        <w:t>(</w:t>
      </w:r>
      <w:r w:rsidRPr="00FC609E">
        <w:rPr>
          <w:rFonts w:ascii="Times New Roman" w:eastAsia="標楷體" w:hAnsi="Times New Roman" w:cs="Times New Roman"/>
        </w:rPr>
        <w:t>例如</w:t>
      </w:r>
      <w:r w:rsidRPr="00FC609E">
        <w:rPr>
          <w:rFonts w:ascii="Times New Roman" w:eastAsia="標楷體" w:hAnsi="Times New Roman" w:cs="Times New Roman"/>
        </w:rPr>
        <w:t>:</w:t>
      </w:r>
      <w:r w:rsidRPr="00FC609E">
        <w:rPr>
          <w:rFonts w:ascii="Times New Roman" w:eastAsia="標楷體" w:hAnsi="Times New Roman" w:cs="Times New Roman"/>
        </w:rPr>
        <w:t>多益成績</w:t>
      </w:r>
      <w:r w:rsidRPr="00FC609E">
        <w:rPr>
          <w:rFonts w:ascii="Times New Roman" w:eastAsia="標楷體" w:hAnsi="Times New Roman" w:cs="Times New Roman"/>
        </w:rPr>
        <w:t>...</w:t>
      </w:r>
      <w:r w:rsidRPr="00FC609E">
        <w:rPr>
          <w:rFonts w:ascii="Times New Roman" w:eastAsia="標楷體" w:hAnsi="Times New Roman" w:cs="Times New Roman"/>
        </w:rPr>
        <w:t>等</w:t>
      </w:r>
      <w:r w:rsidRPr="00FC609E">
        <w:rPr>
          <w:rFonts w:ascii="Times New Roman" w:eastAsia="標楷體" w:hAnsi="Times New Roman" w:cs="Times New Roman"/>
        </w:rPr>
        <w:t>)</w:t>
      </w:r>
    </w:p>
    <w:p w14:paraId="13DF66AB" w14:textId="6F9B5E2C" w:rsidR="001062F9" w:rsidRPr="00FC609E" w:rsidRDefault="001062F9" w:rsidP="001062F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報名表請於報名期限內繳交至金融系系辦</w:t>
      </w:r>
      <w:r w:rsidR="00051CA4">
        <w:rPr>
          <w:rFonts w:ascii="Times New Roman" w:eastAsia="標楷體" w:hAnsi="Times New Roman" w:cs="Times New Roman"/>
        </w:rPr>
        <w:t xml:space="preserve"> </w:t>
      </w:r>
      <w:r w:rsidRPr="00FC609E">
        <w:rPr>
          <w:rFonts w:ascii="Times New Roman" w:eastAsia="標楷體" w:hAnsi="Times New Roman" w:cs="Times New Roman"/>
        </w:rPr>
        <w:t>(</w:t>
      </w:r>
      <w:r w:rsidRPr="00FC609E">
        <w:rPr>
          <w:rFonts w:ascii="Times New Roman" w:eastAsia="標楷體" w:hAnsi="Times New Roman" w:cs="Times New Roman"/>
        </w:rPr>
        <w:t>商</w:t>
      </w:r>
      <w:r w:rsidRPr="00FC609E">
        <w:rPr>
          <w:rFonts w:ascii="Times New Roman" w:eastAsia="標楷體" w:hAnsi="Times New Roman" w:cs="Times New Roman"/>
        </w:rPr>
        <w:t>821)</w:t>
      </w:r>
      <w:r w:rsidRPr="00FC609E">
        <w:rPr>
          <w:rFonts w:ascii="Times New Roman" w:eastAsia="標楷體" w:hAnsi="Times New Roman" w:cs="Times New Roman"/>
        </w:rPr>
        <w:t>。</w:t>
      </w:r>
    </w:p>
    <w:p w14:paraId="7C726E2E" w14:textId="15C90531" w:rsidR="00FC609E" w:rsidRPr="007D6F7A" w:rsidRDefault="001062F9" w:rsidP="00FC609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甄選方式：書面審查</w:t>
      </w:r>
      <w:r w:rsidR="0065770F" w:rsidRPr="007D6F7A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7D6F7A">
        <w:rPr>
          <w:rFonts w:ascii="Times New Roman" w:eastAsia="標楷體" w:hAnsi="Times New Roman" w:cs="Times New Roman"/>
          <w:color w:val="000000" w:themeColor="text1"/>
        </w:rPr>
        <w:t>通過</w:t>
      </w:r>
      <w:r w:rsidR="0065770F" w:rsidRPr="007D6F7A">
        <w:rPr>
          <w:rFonts w:ascii="Times New Roman" w:eastAsia="標楷體" w:hAnsi="Times New Roman" w:cs="Times New Roman" w:hint="eastAsia"/>
          <w:color w:val="000000" w:themeColor="text1"/>
        </w:rPr>
        <w:t>英日</w:t>
      </w:r>
      <w:r w:rsidRPr="007D6F7A">
        <w:rPr>
          <w:rFonts w:ascii="Times New Roman" w:eastAsia="標楷體" w:hAnsi="Times New Roman" w:cs="Times New Roman"/>
          <w:color w:val="000000" w:themeColor="text1"/>
        </w:rPr>
        <w:t>文相關檢定者或修過日語相關課程尤佳。</w:t>
      </w:r>
      <w:r w:rsidR="00FC609E" w:rsidRPr="007D6F7A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4CF9E687" w14:textId="79F860A4" w:rsidR="001062F9" w:rsidRPr="00FC609E" w:rsidRDefault="00FC609E" w:rsidP="00FC609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錄取名單預計</w:t>
      </w:r>
      <w:r w:rsidR="00031A33">
        <w:rPr>
          <w:rFonts w:ascii="Times New Roman" w:eastAsia="標楷體" w:hAnsi="Times New Roman" w:cs="Times New Roman" w:hint="eastAsia"/>
        </w:rPr>
        <w:t>3</w:t>
      </w:r>
      <w:r w:rsidRPr="00FC609E">
        <w:rPr>
          <w:rFonts w:ascii="Times New Roman" w:eastAsia="標楷體" w:hAnsi="Times New Roman" w:cs="Times New Roman"/>
        </w:rPr>
        <w:t>月</w:t>
      </w:r>
      <w:r w:rsidR="005A5D83">
        <w:rPr>
          <w:rFonts w:ascii="Times New Roman" w:eastAsia="標楷體" w:hAnsi="Times New Roman" w:cs="Times New Roman"/>
        </w:rPr>
        <w:t>22</w:t>
      </w:r>
      <w:r w:rsidR="00D06613">
        <w:rPr>
          <w:rFonts w:ascii="Times New Roman" w:eastAsia="標楷體" w:hAnsi="Times New Roman" w:cs="Times New Roman"/>
        </w:rPr>
        <w:t>日</w:t>
      </w:r>
      <w:r w:rsidR="005A5D83">
        <w:rPr>
          <w:rFonts w:ascii="Times New Roman" w:eastAsia="標楷體" w:hAnsi="Times New Roman" w:cs="Times New Roman" w:hint="eastAsia"/>
        </w:rPr>
        <w:t>17</w:t>
      </w:r>
      <w:r w:rsidR="005A5D83">
        <w:rPr>
          <w:rFonts w:ascii="Times New Roman" w:eastAsia="標楷體" w:hAnsi="Times New Roman" w:cs="Times New Roman" w:hint="eastAsia"/>
        </w:rPr>
        <w:t>點前</w:t>
      </w:r>
      <w:r w:rsidR="00D06613">
        <w:rPr>
          <w:rFonts w:ascii="Times New Roman" w:eastAsia="標楷體" w:hAnsi="Times New Roman" w:cs="Times New Roman"/>
        </w:rPr>
        <w:t>公告至</w:t>
      </w:r>
      <w:r w:rsidR="00D06613">
        <w:rPr>
          <w:rFonts w:ascii="Times New Roman" w:eastAsia="標楷體" w:hAnsi="Times New Roman" w:cs="Times New Roman" w:hint="eastAsia"/>
        </w:rPr>
        <w:t>金融系</w:t>
      </w:r>
      <w:r w:rsidRPr="00FC609E">
        <w:rPr>
          <w:rFonts w:ascii="Times New Roman" w:eastAsia="標楷體" w:hAnsi="Times New Roman" w:cs="Times New Roman"/>
        </w:rPr>
        <w:t>網站</w:t>
      </w:r>
      <w:r w:rsidR="00DD5651">
        <w:rPr>
          <w:rFonts w:ascii="Times New Roman" w:eastAsia="標楷體" w:hAnsi="Times New Roman" w:cs="Times New Roman" w:hint="eastAsia"/>
        </w:rPr>
        <w:t>並</w:t>
      </w:r>
      <w:r w:rsidR="00DD5651" w:rsidRPr="00DD5651">
        <w:rPr>
          <w:rFonts w:ascii="Times New Roman" w:eastAsia="標楷體" w:hAnsi="Times New Roman" w:cs="Times New Roman"/>
        </w:rPr>
        <w:t>以</w:t>
      </w:r>
      <w:r w:rsidR="00DD5651" w:rsidRPr="00DD5651">
        <w:rPr>
          <w:rFonts w:ascii="Times New Roman" w:eastAsia="標楷體" w:hAnsi="Times New Roman" w:cs="Times New Roman"/>
        </w:rPr>
        <w:t>e-mail</w:t>
      </w:r>
      <w:r w:rsidR="00DD5651" w:rsidRPr="00DD5651">
        <w:rPr>
          <w:rFonts w:ascii="Times New Roman" w:eastAsia="標楷體" w:hAnsi="Times New Roman" w:cs="Times New Roman"/>
        </w:rPr>
        <w:t>或電話通知</w:t>
      </w:r>
      <w:r w:rsidRPr="00FC609E">
        <w:rPr>
          <w:rFonts w:ascii="Times New Roman" w:eastAsia="標楷體" w:hAnsi="Times New Roman" w:cs="Times New Roman"/>
        </w:rPr>
        <w:t>。</w:t>
      </w:r>
    </w:p>
    <w:p w14:paraId="4E6202CB" w14:textId="3AABCD77" w:rsidR="008C7E6E" w:rsidRPr="008C7E6E" w:rsidRDefault="00FC609E" w:rsidP="008C7E6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有意報名者，請事先與家長詢問，徵求同意，屆時需要家長簽署同意書。</w:t>
      </w:r>
    </w:p>
    <w:sectPr w:rsidR="008C7E6E" w:rsidRPr="008C7E6E" w:rsidSect="00045C27">
      <w:pgSz w:w="11906" w:h="16838"/>
      <w:pgMar w:top="864" w:right="1440" w:bottom="864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29A"/>
    <w:multiLevelType w:val="hybridMultilevel"/>
    <w:tmpl w:val="C1904408"/>
    <w:lvl w:ilvl="0" w:tplc="F25093C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F86E9B"/>
    <w:multiLevelType w:val="hybridMultilevel"/>
    <w:tmpl w:val="77D21084"/>
    <w:lvl w:ilvl="0" w:tplc="3E9EBB7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25756D"/>
    <w:multiLevelType w:val="hybridMultilevel"/>
    <w:tmpl w:val="77266C90"/>
    <w:lvl w:ilvl="0" w:tplc="FCBA32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965939"/>
    <w:multiLevelType w:val="hybridMultilevel"/>
    <w:tmpl w:val="AC42DD62"/>
    <w:lvl w:ilvl="0" w:tplc="FF144A6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728FB"/>
    <w:multiLevelType w:val="hybridMultilevel"/>
    <w:tmpl w:val="EE40CDBC"/>
    <w:lvl w:ilvl="0" w:tplc="A3687BE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46E6C59"/>
    <w:multiLevelType w:val="hybridMultilevel"/>
    <w:tmpl w:val="BED80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9"/>
    <w:rsid w:val="00031A33"/>
    <w:rsid w:val="00045C27"/>
    <w:rsid w:val="00051CA4"/>
    <w:rsid w:val="001062F9"/>
    <w:rsid w:val="001445C0"/>
    <w:rsid w:val="00312348"/>
    <w:rsid w:val="00364EA5"/>
    <w:rsid w:val="00380D15"/>
    <w:rsid w:val="003C480D"/>
    <w:rsid w:val="003E3F44"/>
    <w:rsid w:val="00444A65"/>
    <w:rsid w:val="00497C5F"/>
    <w:rsid w:val="00583B7D"/>
    <w:rsid w:val="005A5D83"/>
    <w:rsid w:val="00624A03"/>
    <w:rsid w:val="00651430"/>
    <w:rsid w:val="0065770F"/>
    <w:rsid w:val="00771C33"/>
    <w:rsid w:val="007D6F7A"/>
    <w:rsid w:val="007D77BC"/>
    <w:rsid w:val="00874E71"/>
    <w:rsid w:val="008C7E6E"/>
    <w:rsid w:val="00915D1F"/>
    <w:rsid w:val="009270B7"/>
    <w:rsid w:val="009C037E"/>
    <w:rsid w:val="00B14B36"/>
    <w:rsid w:val="00B91945"/>
    <w:rsid w:val="00BC0FA5"/>
    <w:rsid w:val="00C054F5"/>
    <w:rsid w:val="00C761FF"/>
    <w:rsid w:val="00D06613"/>
    <w:rsid w:val="00DD5651"/>
    <w:rsid w:val="00E67CFA"/>
    <w:rsid w:val="00F4559A"/>
    <w:rsid w:val="00FC34D7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B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6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hlchih</dc:creator>
  <cp:keywords/>
  <dc:description/>
  <cp:lastModifiedBy>miao98</cp:lastModifiedBy>
  <cp:revision>11</cp:revision>
  <cp:lastPrinted>2015-04-13T02:08:00Z</cp:lastPrinted>
  <dcterms:created xsi:type="dcterms:W3CDTF">2018-02-27T07:45:00Z</dcterms:created>
  <dcterms:modified xsi:type="dcterms:W3CDTF">2019-03-04T09:18:00Z</dcterms:modified>
</cp:coreProperties>
</file>